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76"/>
        <w:tblW w:w="0" w:type="auto"/>
        <w:tblLayout w:type="fixed"/>
        <w:tblLook w:val="04A0" w:firstRow="1" w:lastRow="0" w:firstColumn="1" w:lastColumn="0" w:noHBand="0" w:noVBand="1"/>
      </w:tblPr>
      <w:tblGrid>
        <w:gridCol w:w="1345"/>
        <w:gridCol w:w="1260"/>
        <w:gridCol w:w="5310"/>
        <w:gridCol w:w="2070"/>
        <w:gridCol w:w="4320"/>
      </w:tblGrid>
      <w:tr w:rsidR="00A00AAD" w:rsidTr="00476B2C">
        <w:trPr>
          <w:trHeight w:val="797"/>
        </w:trPr>
        <w:tc>
          <w:tcPr>
            <w:tcW w:w="14305" w:type="dxa"/>
            <w:gridSpan w:val="5"/>
            <w:shd w:val="clear" w:color="auto" w:fill="FBE4D5" w:themeFill="accent2" w:themeFillTint="33"/>
          </w:tcPr>
          <w:p w:rsidR="00476B2C" w:rsidRPr="00476B2C" w:rsidRDefault="00A00AAD" w:rsidP="00476B2C">
            <w:pPr>
              <w:jc w:val="center"/>
              <w:rPr>
                <w:sz w:val="28"/>
                <w:szCs w:val="28"/>
              </w:rPr>
            </w:pPr>
            <w:r w:rsidRPr="00476B2C">
              <w:rPr>
                <w:b/>
                <w:sz w:val="28"/>
                <w:szCs w:val="28"/>
              </w:rPr>
              <w:t>Orthopedic Masterclass Schedule</w:t>
            </w:r>
            <w:r w:rsidRPr="00476B2C">
              <w:rPr>
                <w:sz w:val="28"/>
                <w:szCs w:val="28"/>
              </w:rPr>
              <w:t xml:space="preserve"> (Orthopedi</w:t>
            </w:r>
            <w:r w:rsidR="00476B2C">
              <w:rPr>
                <w:sz w:val="28"/>
                <w:szCs w:val="28"/>
              </w:rPr>
              <w:t>c Residency)</w:t>
            </w:r>
          </w:p>
          <w:p w:rsidR="00476B2C" w:rsidRPr="00476B2C" w:rsidRDefault="00A00AAD" w:rsidP="00864E24">
            <w:pPr>
              <w:rPr>
                <w:b/>
                <w:i/>
              </w:rPr>
            </w:pPr>
            <w:r w:rsidRPr="00476B2C">
              <w:rPr>
                <w:b/>
                <w:i/>
              </w:rPr>
              <w:t xml:space="preserve">Each week begins at 12:01am Wednesday and ends at 11:59pm </w:t>
            </w:r>
            <w:r w:rsidR="007E6EFA" w:rsidRPr="00476B2C">
              <w:rPr>
                <w:b/>
                <w:i/>
              </w:rPr>
              <w:t xml:space="preserve">the following </w:t>
            </w:r>
            <w:r w:rsidRPr="00476B2C">
              <w:rPr>
                <w:b/>
                <w:i/>
              </w:rPr>
              <w:t>Tuesday.   All Assignments are due by the end of each week.</w:t>
            </w:r>
            <w:r w:rsidR="00044111" w:rsidRPr="00476B2C">
              <w:rPr>
                <w:b/>
                <w:i/>
              </w:rPr>
              <w:t xml:space="preserve">  All Live Masterclass sessions are on Tuesday’s from </w:t>
            </w:r>
            <w:r w:rsidR="00864E24">
              <w:rPr>
                <w:b/>
                <w:i/>
              </w:rPr>
              <w:t>12pm</w:t>
            </w:r>
            <w:r w:rsidR="00044111" w:rsidRPr="00476B2C">
              <w:rPr>
                <w:b/>
                <w:i/>
              </w:rPr>
              <w:t xml:space="preserve"> to </w:t>
            </w:r>
            <w:r w:rsidR="00864E24">
              <w:rPr>
                <w:b/>
                <w:i/>
              </w:rPr>
              <w:t>2pm EST.</w:t>
            </w:r>
            <w:r w:rsidR="00044111" w:rsidRPr="00476B2C">
              <w:rPr>
                <w:b/>
                <w:i/>
              </w:rPr>
              <w:t xml:space="preserve"> </w:t>
            </w:r>
            <w:r w:rsidR="00537B04">
              <w:rPr>
                <w:b/>
                <w:i/>
              </w:rPr>
              <w:t xml:space="preserve"> Each participant must contribute at least 2 posts to the discussion board (1 original post regarding their answer to the topic and 1 reply to another participants post)</w:t>
            </w:r>
            <w:bookmarkStart w:id="0" w:name="_GoBack"/>
            <w:bookmarkEnd w:id="0"/>
          </w:p>
        </w:tc>
      </w:tr>
      <w:tr w:rsidR="00A00AAD" w:rsidTr="00676D15">
        <w:tc>
          <w:tcPr>
            <w:tcW w:w="1345" w:type="dxa"/>
            <w:shd w:val="clear" w:color="auto" w:fill="F2F2F2" w:themeFill="background1" w:themeFillShade="F2"/>
          </w:tcPr>
          <w:p w:rsidR="003A1C18" w:rsidRPr="00A00AAD" w:rsidRDefault="003A1C18" w:rsidP="00A00AAD">
            <w:pPr>
              <w:jc w:val="center"/>
              <w:rPr>
                <w:b/>
              </w:rPr>
            </w:pPr>
            <w:r w:rsidRPr="00A00AAD">
              <w:rPr>
                <w:b/>
              </w:rPr>
              <w:t>Date</w:t>
            </w:r>
          </w:p>
        </w:tc>
        <w:tc>
          <w:tcPr>
            <w:tcW w:w="1260" w:type="dxa"/>
            <w:shd w:val="clear" w:color="auto" w:fill="F2F2F2" w:themeFill="background1" w:themeFillShade="F2"/>
          </w:tcPr>
          <w:p w:rsidR="003A1C18" w:rsidRPr="00A00AAD" w:rsidRDefault="003A1C18" w:rsidP="00A00AAD">
            <w:pPr>
              <w:jc w:val="center"/>
              <w:rPr>
                <w:b/>
              </w:rPr>
            </w:pPr>
            <w:r w:rsidRPr="00A00AAD">
              <w:rPr>
                <w:b/>
              </w:rPr>
              <w:t>Topic</w:t>
            </w:r>
          </w:p>
        </w:tc>
        <w:tc>
          <w:tcPr>
            <w:tcW w:w="5310" w:type="dxa"/>
            <w:shd w:val="clear" w:color="auto" w:fill="F2F2F2" w:themeFill="background1" w:themeFillShade="F2"/>
          </w:tcPr>
          <w:p w:rsidR="003A1C18" w:rsidRPr="00A00AAD" w:rsidRDefault="00A00AAD" w:rsidP="00A00AAD">
            <w:pPr>
              <w:jc w:val="center"/>
              <w:rPr>
                <w:b/>
              </w:rPr>
            </w:pPr>
            <w:r>
              <w:rPr>
                <w:b/>
              </w:rPr>
              <w:t xml:space="preserve">Residents </w:t>
            </w:r>
            <w:r w:rsidR="003A1C18" w:rsidRPr="00A00AAD">
              <w:rPr>
                <w:b/>
              </w:rPr>
              <w:t>Assignment</w:t>
            </w:r>
          </w:p>
        </w:tc>
        <w:tc>
          <w:tcPr>
            <w:tcW w:w="2070" w:type="dxa"/>
            <w:shd w:val="clear" w:color="auto" w:fill="F2F2F2" w:themeFill="background1" w:themeFillShade="F2"/>
          </w:tcPr>
          <w:p w:rsidR="003A1C18" w:rsidRPr="00A00AAD" w:rsidRDefault="003A1C18" w:rsidP="00A00AAD">
            <w:pPr>
              <w:jc w:val="center"/>
              <w:rPr>
                <w:b/>
              </w:rPr>
            </w:pPr>
            <w:r w:rsidRPr="00A00AAD">
              <w:rPr>
                <w:b/>
              </w:rPr>
              <w:t>Discussion Board Post</w:t>
            </w:r>
          </w:p>
        </w:tc>
        <w:tc>
          <w:tcPr>
            <w:tcW w:w="4320" w:type="dxa"/>
            <w:shd w:val="clear" w:color="auto" w:fill="F2F2F2" w:themeFill="background1" w:themeFillShade="F2"/>
          </w:tcPr>
          <w:p w:rsidR="003A1C18" w:rsidRPr="00A00AAD" w:rsidRDefault="003A1C18" w:rsidP="00A00AAD">
            <w:pPr>
              <w:jc w:val="center"/>
              <w:rPr>
                <w:b/>
              </w:rPr>
            </w:pPr>
            <w:r w:rsidRPr="00A00AAD">
              <w:rPr>
                <w:b/>
              </w:rPr>
              <w:t>Learning Materials</w:t>
            </w:r>
          </w:p>
        </w:tc>
      </w:tr>
      <w:tr w:rsidR="00A00AAD" w:rsidTr="00676D15">
        <w:tc>
          <w:tcPr>
            <w:tcW w:w="1345" w:type="dxa"/>
          </w:tcPr>
          <w:p w:rsidR="003A1C18" w:rsidRPr="00476B2C" w:rsidRDefault="003A1C18" w:rsidP="003A1C18">
            <w:pPr>
              <w:rPr>
                <w:sz w:val="20"/>
                <w:szCs w:val="20"/>
              </w:rPr>
            </w:pPr>
            <w:r w:rsidRPr="00476B2C">
              <w:rPr>
                <w:sz w:val="20"/>
                <w:szCs w:val="20"/>
              </w:rPr>
              <w:t>2/7/2018</w:t>
            </w:r>
          </w:p>
        </w:tc>
        <w:tc>
          <w:tcPr>
            <w:tcW w:w="1260" w:type="dxa"/>
          </w:tcPr>
          <w:p w:rsidR="003A1C18" w:rsidRPr="00476B2C" w:rsidRDefault="003A1C18" w:rsidP="003A1C18">
            <w:pPr>
              <w:rPr>
                <w:sz w:val="20"/>
                <w:szCs w:val="20"/>
              </w:rPr>
            </w:pPr>
            <w:r w:rsidRPr="00476B2C">
              <w:rPr>
                <w:sz w:val="20"/>
                <w:szCs w:val="20"/>
              </w:rPr>
              <w:t>Vascular and Peripheral Nerves</w:t>
            </w:r>
          </w:p>
        </w:tc>
        <w:tc>
          <w:tcPr>
            <w:tcW w:w="5310" w:type="dxa"/>
          </w:tcPr>
          <w:p w:rsidR="00A00AAD" w:rsidRPr="00476B2C" w:rsidRDefault="00A00AAD" w:rsidP="00A00AAD">
            <w:pPr>
              <w:numPr>
                <w:ilvl w:val="0"/>
                <w:numId w:val="1"/>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Vascular and Peripheral Nerve Quiz</w:t>
            </w:r>
          </w:p>
          <w:p w:rsidR="00A00AAD" w:rsidRPr="00476B2C" w:rsidRDefault="00A00AAD" w:rsidP="00A00AAD">
            <w:pPr>
              <w:numPr>
                <w:ilvl w:val="0"/>
                <w:numId w:val="1"/>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 Introspective Evaluation of Initial Consult Tools  (</w:t>
            </w:r>
            <w:hyperlink r:id="rId7" w:history="1">
              <w:r w:rsidRPr="00476B2C">
                <w:rPr>
                  <w:rFonts w:ascii="Raleway" w:eastAsia="Times New Roman" w:hAnsi="Raleway" w:cs="Helvetica"/>
                  <w:color w:val="488DC6"/>
                  <w:sz w:val="20"/>
                  <w:szCs w:val="20"/>
                </w:rPr>
                <w:t>Office 365)</w:t>
              </w:r>
            </w:hyperlink>
            <w:r w:rsidRPr="00476B2C">
              <w:rPr>
                <w:rFonts w:ascii="Raleway" w:eastAsia="Times New Roman" w:hAnsi="Raleway" w:cs="Helvetica"/>
                <w:color w:val="2D4050"/>
                <w:sz w:val="20"/>
                <w:szCs w:val="20"/>
              </w:rPr>
              <w:t xml:space="preserve"> </w:t>
            </w:r>
          </w:p>
          <w:p w:rsidR="00A00AAD" w:rsidRPr="00476B2C" w:rsidRDefault="00A00AAD" w:rsidP="00A00AAD">
            <w:pPr>
              <w:numPr>
                <w:ilvl w:val="1"/>
                <w:numId w:val="1"/>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b/>
                <w:bCs/>
                <w:color w:val="2D4050"/>
                <w:sz w:val="20"/>
                <w:szCs w:val="20"/>
              </w:rPr>
              <w:t>Name:</w:t>
            </w:r>
            <w:r w:rsidRPr="00476B2C">
              <w:rPr>
                <w:rFonts w:ascii="Raleway" w:eastAsia="Times New Roman" w:hAnsi="Raleway" w:cs="Helvetica"/>
                <w:color w:val="2D4050"/>
                <w:sz w:val="20"/>
                <w:szCs w:val="20"/>
              </w:rPr>
              <w:t xml:space="preserve">  22_YourLastName_IntrospectiveInitial1&amp;2_Year</w:t>
            </w:r>
          </w:p>
          <w:p w:rsidR="00A00AAD" w:rsidRPr="00476B2C" w:rsidRDefault="00A00AAD" w:rsidP="00A00AAD">
            <w:pPr>
              <w:numPr>
                <w:ilvl w:val="0"/>
                <w:numId w:val="1"/>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 Introspective Evaluation of PT Visit Tools    (</w:t>
            </w:r>
            <w:hyperlink r:id="rId8" w:history="1">
              <w:r w:rsidRPr="00476B2C">
                <w:rPr>
                  <w:rFonts w:ascii="Raleway" w:eastAsia="Times New Roman" w:hAnsi="Raleway" w:cs="Helvetica"/>
                  <w:color w:val="488DC6"/>
                  <w:sz w:val="20"/>
                  <w:szCs w:val="20"/>
                </w:rPr>
                <w:t>Office 365</w:t>
              </w:r>
            </w:hyperlink>
            <w:r w:rsidRPr="00476B2C">
              <w:rPr>
                <w:rFonts w:ascii="Raleway" w:eastAsia="Times New Roman" w:hAnsi="Raleway" w:cs="Helvetica"/>
                <w:color w:val="2D4050"/>
                <w:sz w:val="20"/>
                <w:szCs w:val="20"/>
              </w:rPr>
              <w:t xml:space="preserve">) </w:t>
            </w:r>
          </w:p>
          <w:p w:rsidR="00A00AAD" w:rsidRPr="00476B2C" w:rsidRDefault="00A00AAD" w:rsidP="00A00AAD">
            <w:pPr>
              <w:numPr>
                <w:ilvl w:val="1"/>
                <w:numId w:val="1"/>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b/>
                <w:bCs/>
                <w:color w:val="2D4050"/>
                <w:sz w:val="20"/>
                <w:szCs w:val="20"/>
              </w:rPr>
              <w:t>Name:</w:t>
            </w:r>
            <w:r w:rsidR="00676D15" w:rsidRPr="00476B2C">
              <w:rPr>
                <w:rFonts w:ascii="Raleway" w:eastAsia="Times New Roman" w:hAnsi="Raleway" w:cs="Helvetica"/>
                <w:color w:val="2D4050"/>
                <w:sz w:val="20"/>
                <w:szCs w:val="20"/>
              </w:rPr>
              <w:t xml:space="preserve"> </w:t>
            </w:r>
            <w:r w:rsidRPr="00476B2C">
              <w:rPr>
                <w:rFonts w:ascii="Raleway" w:eastAsia="Times New Roman" w:hAnsi="Raleway" w:cs="Helvetica"/>
                <w:color w:val="2D4050"/>
                <w:sz w:val="20"/>
                <w:szCs w:val="20"/>
              </w:rPr>
              <w:t>23_Yo</w:t>
            </w:r>
            <w:r w:rsidR="00676D15" w:rsidRPr="00476B2C">
              <w:rPr>
                <w:rFonts w:ascii="Raleway" w:eastAsia="Times New Roman" w:hAnsi="Raleway" w:cs="Helvetica"/>
                <w:color w:val="2D4050"/>
                <w:sz w:val="20"/>
                <w:szCs w:val="20"/>
              </w:rPr>
              <w:t>urLastName_IntrospectivePTVisit1&amp;2</w:t>
            </w:r>
            <w:r w:rsidRPr="00476B2C">
              <w:rPr>
                <w:rFonts w:ascii="Raleway" w:eastAsia="Times New Roman" w:hAnsi="Raleway" w:cs="Helvetica"/>
                <w:color w:val="2D4050"/>
                <w:sz w:val="20"/>
                <w:szCs w:val="20"/>
              </w:rPr>
              <w:t>_Year</w:t>
            </w:r>
          </w:p>
          <w:p w:rsidR="003A1C18" w:rsidRPr="00476B2C" w:rsidRDefault="00A00AAD" w:rsidP="00A00AAD">
            <w:pPr>
              <w:numPr>
                <w:ilvl w:val="0"/>
                <w:numId w:val="1"/>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Update Clinical Journal (</w:t>
            </w:r>
            <w:hyperlink r:id="rId9" w:history="1">
              <w:r w:rsidRPr="00476B2C">
                <w:rPr>
                  <w:rFonts w:ascii="Raleway" w:eastAsia="Times New Roman" w:hAnsi="Raleway" w:cs="Helvetica"/>
                  <w:color w:val="488DC6"/>
                  <w:sz w:val="20"/>
                  <w:szCs w:val="20"/>
                </w:rPr>
                <w:t>Office 365</w:t>
              </w:r>
            </w:hyperlink>
            <w:r w:rsidRPr="00476B2C">
              <w:rPr>
                <w:rFonts w:ascii="Raleway" w:eastAsia="Times New Roman" w:hAnsi="Raleway" w:cs="Helvetica"/>
                <w:color w:val="2D4050"/>
                <w:sz w:val="20"/>
                <w:szCs w:val="20"/>
              </w:rPr>
              <w:t>)</w:t>
            </w:r>
          </w:p>
        </w:tc>
        <w:tc>
          <w:tcPr>
            <w:tcW w:w="2070" w:type="dxa"/>
          </w:tcPr>
          <w:p w:rsidR="00537B04" w:rsidRDefault="00537B04" w:rsidP="00537B04">
            <w:r>
              <w:t>Your 55 year old patient presents with a foot ulcer. You immediately begin to recall the differentiation between a dysvascular and a neuropathic foot ulcer which are…</w:t>
            </w:r>
          </w:p>
          <w:p w:rsidR="003A1C18" w:rsidRPr="00476B2C" w:rsidRDefault="003A1C18" w:rsidP="003A1C18">
            <w:pPr>
              <w:rPr>
                <w:sz w:val="20"/>
                <w:szCs w:val="20"/>
              </w:rPr>
            </w:pPr>
          </w:p>
        </w:tc>
        <w:tc>
          <w:tcPr>
            <w:tcW w:w="4320" w:type="dxa"/>
          </w:tcPr>
          <w:p w:rsidR="003A1C18" w:rsidRPr="00476B2C" w:rsidRDefault="00A00AAD" w:rsidP="00A00AAD">
            <w:pPr>
              <w:pStyle w:val="ListParagraph"/>
              <w:numPr>
                <w:ilvl w:val="0"/>
                <w:numId w:val="7"/>
              </w:numPr>
              <w:rPr>
                <w:sz w:val="20"/>
                <w:szCs w:val="20"/>
              </w:rPr>
            </w:pPr>
            <w:r w:rsidRPr="00476B2C">
              <w:rPr>
                <w:b/>
                <w:sz w:val="20"/>
                <w:szCs w:val="20"/>
              </w:rPr>
              <w:t>Lecture Video</w:t>
            </w:r>
            <w:r w:rsidR="00C75287" w:rsidRPr="00476B2C">
              <w:rPr>
                <w:b/>
                <w:sz w:val="20"/>
                <w:szCs w:val="20"/>
              </w:rPr>
              <w:t>:</w:t>
            </w:r>
            <w:r w:rsidR="00C75287" w:rsidRPr="00476B2C">
              <w:rPr>
                <w:sz w:val="20"/>
                <w:szCs w:val="20"/>
              </w:rPr>
              <w:t xml:space="preserve"> Vascular and Peripheral Nerve Review by Dr. Mark Powers</w:t>
            </w:r>
          </w:p>
          <w:p w:rsidR="00366977" w:rsidRPr="00476B2C" w:rsidRDefault="00366977" w:rsidP="00366977">
            <w:pPr>
              <w:pStyle w:val="ListParagraph"/>
              <w:numPr>
                <w:ilvl w:val="1"/>
                <w:numId w:val="7"/>
              </w:numPr>
              <w:rPr>
                <w:sz w:val="20"/>
                <w:szCs w:val="20"/>
              </w:rPr>
            </w:pPr>
            <w:r w:rsidRPr="00476B2C">
              <w:rPr>
                <w:sz w:val="20"/>
                <w:szCs w:val="20"/>
              </w:rPr>
              <w:t>43 mins</w:t>
            </w:r>
          </w:p>
          <w:p w:rsidR="00C75287" w:rsidRPr="00476B2C" w:rsidRDefault="00C75287" w:rsidP="00A00AAD">
            <w:pPr>
              <w:pStyle w:val="ListParagraph"/>
              <w:numPr>
                <w:ilvl w:val="0"/>
                <w:numId w:val="7"/>
              </w:numPr>
              <w:rPr>
                <w:sz w:val="20"/>
                <w:szCs w:val="20"/>
              </w:rPr>
            </w:pPr>
            <w:r w:rsidRPr="00476B2C">
              <w:rPr>
                <w:b/>
                <w:sz w:val="20"/>
                <w:szCs w:val="20"/>
              </w:rPr>
              <w:t>Reading Monolith (Optional)</w:t>
            </w:r>
          </w:p>
        </w:tc>
      </w:tr>
      <w:tr w:rsidR="00537B04" w:rsidTr="00676D15">
        <w:tc>
          <w:tcPr>
            <w:tcW w:w="1345" w:type="dxa"/>
          </w:tcPr>
          <w:p w:rsidR="00537B04" w:rsidRPr="00476B2C" w:rsidRDefault="00537B04" w:rsidP="00537B04">
            <w:pPr>
              <w:rPr>
                <w:sz w:val="20"/>
                <w:szCs w:val="20"/>
              </w:rPr>
            </w:pPr>
            <w:r w:rsidRPr="00476B2C">
              <w:rPr>
                <w:sz w:val="20"/>
                <w:szCs w:val="20"/>
              </w:rPr>
              <w:t>2/15/2018</w:t>
            </w:r>
          </w:p>
        </w:tc>
        <w:tc>
          <w:tcPr>
            <w:tcW w:w="1260" w:type="dxa"/>
          </w:tcPr>
          <w:p w:rsidR="00537B04" w:rsidRPr="00476B2C" w:rsidRDefault="00537B04" w:rsidP="00537B04">
            <w:pPr>
              <w:rPr>
                <w:sz w:val="20"/>
                <w:szCs w:val="20"/>
              </w:rPr>
            </w:pPr>
            <w:r w:rsidRPr="00476B2C">
              <w:rPr>
                <w:sz w:val="20"/>
                <w:szCs w:val="20"/>
              </w:rPr>
              <w:t>Bone &amp; Cartilage, Ligaments &amp; Tendons</w:t>
            </w:r>
          </w:p>
        </w:tc>
        <w:tc>
          <w:tcPr>
            <w:tcW w:w="5310" w:type="dxa"/>
          </w:tcPr>
          <w:p w:rsidR="00537B04" w:rsidRPr="00476B2C" w:rsidRDefault="00537B04" w:rsidP="00537B04">
            <w:pPr>
              <w:numPr>
                <w:ilvl w:val="0"/>
                <w:numId w:val="2"/>
              </w:numPr>
              <w:shd w:val="clear" w:color="auto" w:fill="FFFFFF"/>
              <w:spacing w:before="100" w:beforeAutospacing="1" w:after="100" w:afterAutospacing="1" w:line="300" w:lineRule="atLeast"/>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Bone and Cartilage Quiz</w:t>
            </w:r>
          </w:p>
          <w:p w:rsidR="00537B04" w:rsidRPr="00476B2C" w:rsidRDefault="00537B04" w:rsidP="00537B04">
            <w:pPr>
              <w:numPr>
                <w:ilvl w:val="0"/>
                <w:numId w:val="2"/>
              </w:numPr>
              <w:shd w:val="clear" w:color="auto" w:fill="FFFFFF"/>
              <w:spacing w:before="100" w:beforeAutospacing="1" w:after="100" w:afterAutospacing="1" w:line="300" w:lineRule="atLeast"/>
              <w:rPr>
                <w:rFonts w:ascii="Raleway" w:eastAsia="Times New Roman" w:hAnsi="Raleway" w:cs="Helvetica"/>
                <w:color w:val="2D4050"/>
                <w:sz w:val="20"/>
                <w:szCs w:val="20"/>
              </w:rPr>
            </w:pPr>
            <w:r w:rsidRPr="00476B2C">
              <w:rPr>
                <w:rFonts w:ascii="Raleway" w:hAnsi="Raleway" w:cs="Helvetica"/>
                <w:color w:val="2D4050"/>
                <w:sz w:val="20"/>
                <w:szCs w:val="20"/>
              </w:rPr>
              <w:t>Ligaments and Tendons Quiz</w:t>
            </w:r>
          </w:p>
          <w:p w:rsidR="00537B04" w:rsidRPr="00476B2C" w:rsidRDefault="00537B04" w:rsidP="00537B04">
            <w:pPr>
              <w:numPr>
                <w:ilvl w:val="0"/>
                <w:numId w:val="2"/>
              </w:numPr>
              <w:shd w:val="clear" w:color="auto" w:fill="FFFFFF"/>
              <w:spacing w:before="100" w:beforeAutospacing="1" w:after="100" w:afterAutospacing="1" w:line="300" w:lineRule="atLeast"/>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 Introspective Evaluation of Initial Consult Tools  (</w:t>
            </w:r>
            <w:hyperlink r:id="rId10" w:history="1">
              <w:r w:rsidRPr="00476B2C">
                <w:rPr>
                  <w:rFonts w:ascii="Raleway" w:eastAsia="Times New Roman" w:hAnsi="Raleway" w:cs="Helvetica"/>
                  <w:color w:val="488DC6"/>
                  <w:sz w:val="20"/>
                  <w:szCs w:val="20"/>
                </w:rPr>
                <w:t>Office 365</w:t>
              </w:r>
            </w:hyperlink>
            <w:r w:rsidRPr="00476B2C">
              <w:rPr>
                <w:rFonts w:ascii="Raleway" w:eastAsia="Times New Roman" w:hAnsi="Raleway" w:cs="Helvetica"/>
                <w:color w:val="2D4050"/>
                <w:sz w:val="20"/>
                <w:szCs w:val="20"/>
              </w:rPr>
              <w:t xml:space="preserve">) </w:t>
            </w:r>
          </w:p>
          <w:p w:rsidR="00537B04" w:rsidRPr="00476B2C" w:rsidRDefault="00537B04" w:rsidP="00537B04">
            <w:pPr>
              <w:numPr>
                <w:ilvl w:val="1"/>
                <w:numId w:val="2"/>
              </w:numPr>
              <w:shd w:val="clear" w:color="auto" w:fill="FFFFFF"/>
              <w:spacing w:before="100" w:beforeAutospacing="1" w:after="100" w:afterAutospacing="1" w:line="300" w:lineRule="atLeast"/>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22_YourLastName_IntrospectiveInitial3&amp;4_Year</w:t>
            </w:r>
          </w:p>
          <w:p w:rsidR="00537B04" w:rsidRPr="00476B2C" w:rsidRDefault="00537B04" w:rsidP="00537B04">
            <w:pPr>
              <w:numPr>
                <w:ilvl w:val="0"/>
                <w:numId w:val="2"/>
              </w:numPr>
              <w:shd w:val="clear" w:color="auto" w:fill="FFFFFF"/>
              <w:spacing w:before="100" w:beforeAutospacing="1" w:after="100" w:afterAutospacing="1" w:line="300" w:lineRule="atLeast"/>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 Introspective Evaluation of PT Visit Tools    (</w:t>
            </w:r>
            <w:hyperlink r:id="rId11" w:history="1">
              <w:r w:rsidRPr="00476B2C">
                <w:rPr>
                  <w:rFonts w:ascii="Raleway" w:eastAsia="Times New Roman" w:hAnsi="Raleway" w:cs="Helvetica"/>
                  <w:color w:val="488DC6"/>
                  <w:sz w:val="20"/>
                  <w:szCs w:val="20"/>
                </w:rPr>
                <w:t>Office 365</w:t>
              </w:r>
            </w:hyperlink>
            <w:r w:rsidRPr="00476B2C">
              <w:rPr>
                <w:rFonts w:ascii="Raleway" w:eastAsia="Times New Roman" w:hAnsi="Raleway" w:cs="Helvetica"/>
                <w:color w:val="2D4050"/>
                <w:sz w:val="20"/>
                <w:szCs w:val="20"/>
              </w:rPr>
              <w:t xml:space="preserve">) </w:t>
            </w:r>
          </w:p>
          <w:p w:rsidR="00537B04" w:rsidRPr="00476B2C" w:rsidRDefault="00537B04" w:rsidP="00537B04">
            <w:pPr>
              <w:numPr>
                <w:ilvl w:val="1"/>
                <w:numId w:val="2"/>
              </w:numPr>
              <w:shd w:val="clear" w:color="auto" w:fill="FFFFFF"/>
              <w:spacing w:before="100" w:beforeAutospacing="1" w:after="100" w:afterAutospacing="1" w:line="300" w:lineRule="atLeast"/>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23_YourLastName_IntrospectivePTVisit3&amp;4_Year</w:t>
            </w:r>
          </w:p>
          <w:p w:rsidR="00537B04" w:rsidRPr="00476B2C" w:rsidRDefault="00537B04" w:rsidP="00537B04">
            <w:pPr>
              <w:numPr>
                <w:ilvl w:val="0"/>
                <w:numId w:val="2"/>
              </w:numPr>
              <w:shd w:val="clear" w:color="auto" w:fill="FFFFFF"/>
              <w:spacing w:before="100" w:beforeAutospacing="1" w:after="100" w:afterAutospacing="1" w:line="300" w:lineRule="atLeast"/>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Update Clinical Journal (</w:t>
            </w:r>
            <w:hyperlink r:id="rId12" w:history="1">
              <w:r w:rsidRPr="00476B2C">
                <w:rPr>
                  <w:rFonts w:ascii="Raleway" w:eastAsia="Times New Roman" w:hAnsi="Raleway" w:cs="Helvetica"/>
                  <w:color w:val="488DC6"/>
                  <w:sz w:val="20"/>
                  <w:szCs w:val="20"/>
                </w:rPr>
                <w:t>Office 365</w:t>
              </w:r>
            </w:hyperlink>
            <w:r w:rsidRPr="00476B2C">
              <w:rPr>
                <w:rFonts w:ascii="Raleway" w:eastAsia="Times New Roman" w:hAnsi="Raleway" w:cs="Helvetica"/>
                <w:color w:val="2D4050"/>
                <w:sz w:val="20"/>
                <w:szCs w:val="20"/>
              </w:rPr>
              <w:t>)</w:t>
            </w:r>
          </w:p>
          <w:p w:rsidR="00537B04" w:rsidRPr="00476B2C" w:rsidRDefault="00537B04" w:rsidP="00537B04">
            <w:pPr>
              <w:numPr>
                <w:ilvl w:val="0"/>
                <w:numId w:val="2"/>
              </w:numPr>
              <w:shd w:val="clear" w:color="auto" w:fill="FFFFFF"/>
              <w:spacing w:before="100" w:beforeAutospacing="1" w:after="100" w:afterAutospacing="1" w:line="300" w:lineRule="atLeast"/>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 xml:space="preserve">ISC Basic Sciences Evaluation </w:t>
            </w:r>
          </w:p>
          <w:p w:rsidR="00537B04" w:rsidRPr="00476B2C" w:rsidRDefault="00537B04" w:rsidP="00537B04">
            <w:pPr>
              <w:numPr>
                <w:ilvl w:val="1"/>
                <w:numId w:val="2"/>
              </w:numPr>
              <w:shd w:val="clear" w:color="auto" w:fill="FFFFFF"/>
              <w:spacing w:before="100" w:beforeAutospacing="1" w:after="100" w:afterAutospacing="1" w:line="300" w:lineRule="atLeast"/>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31_YourLastName_BasicSciencesEval_Year</w:t>
            </w:r>
          </w:p>
        </w:tc>
        <w:tc>
          <w:tcPr>
            <w:tcW w:w="2070" w:type="dxa"/>
          </w:tcPr>
          <w:p w:rsidR="00537B04" w:rsidRDefault="00537B04" w:rsidP="00537B04">
            <w:r>
              <w:t xml:space="preserve">A 30 year old man sustains a crush injury to his foot. Fractures of the second and third metatarsal necks are treated by a short leg cast for 6 weeks. When seen 3 months after injury, he complains of persistent burning pain in the foot, and he is unable to bear weight. Radiographic films reveal healing of the </w:t>
            </w:r>
            <w:r>
              <w:lastRenderedPageBreak/>
              <w:t>fractures but marked osteoporosis of the entire foot. Describe the likely diagnosis, work up, and treatment.</w:t>
            </w:r>
          </w:p>
          <w:p w:rsidR="00537B04" w:rsidRDefault="00537B04" w:rsidP="00537B04"/>
        </w:tc>
        <w:tc>
          <w:tcPr>
            <w:tcW w:w="4320" w:type="dxa"/>
          </w:tcPr>
          <w:p w:rsidR="00537B04" w:rsidRPr="00476B2C" w:rsidRDefault="00537B04" w:rsidP="00537B04">
            <w:pPr>
              <w:pStyle w:val="ListParagraph"/>
              <w:numPr>
                <w:ilvl w:val="0"/>
                <w:numId w:val="26"/>
              </w:numPr>
              <w:rPr>
                <w:sz w:val="20"/>
                <w:szCs w:val="20"/>
              </w:rPr>
            </w:pPr>
            <w:r w:rsidRPr="00476B2C">
              <w:rPr>
                <w:b/>
                <w:sz w:val="20"/>
                <w:szCs w:val="20"/>
              </w:rPr>
              <w:lastRenderedPageBreak/>
              <w:t>Lecture Video:</w:t>
            </w:r>
            <w:r w:rsidRPr="00476B2C">
              <w:rPr>
                <w:sz w:val="20"/>
                <w:szCs w:val="20"/>
              </w:rPr>
              <w:t xml:space="preserve"> Basic Science of Bone &amp; Cartilage by Dr. Mark Powers</w:t>
            </w:r>
          </w:p>
          <w:p w:rsidR="00537B04" w:rsidRPr="00476B2C" w:rsidRDefault="00537B04" w:rsidP="00537B04">
            <w:pPr>
              <w:pStyle w:val="ListParagraph"/>
              <w:numPr>
                <w:ilvl w:val="1"/>
                <w:numId w:val="26"/>
              </w:numPr>
              <w:rPr>
                <w:sz w:val="20"/>
                <w:szCs w:val="20"/>
              </w:rPr>
            </w:pPr>
            <w:r w:rsidRPr="00476B2C">
              <w:rPr>
                <w:sz w:val="20"/>
                <w:szCs w:val="20"/>
              </w:rPr>
              <w:t>46 mins</w:t>
            </w:r>
          </w:p>
          <w:p w:rsidR="00537B04" w:rsidRPr="00476B2C" w:rsidRDefault="00537B04" w:rsidP="00537B04">
            <w:pPr>
              <w:pStyle w:val="ListParagraph"/>
              <w:numPr>
                <w:ilvl w:val="0"/>
                <w:numId w:val="26"/>
              </w:numPr>
              <w:rPr>
                <w:sz w:val="20"/>
                <w:szCs w:val="20"/>
              </w:rPr>
            </w:pPr>
            <w:r w:rsidRPr="00476B2C">
              <w:rPr>
                <w:b/>
                <w:sz w:val="20"/>
                <w:szCs w:val="20"/>
              </w:rPr>
              <w:t>Lecture Video:</w:t>
            </w:r>
            <w:r w:rsidRPr="00476B2C">
              <w:rPr>
                <w:sz w:val="20"/>
                <w:szCs w:val="20"/>
              </w:rPr>
              <w:t xml:space="preserve"> Basic Science of Ligaments and Tendons by Douglas Murray</w:t>
            </w:r>
          </w:p>
          <w:p w:rsidR="00537B04" w:rsidRPr="00476B2C" w:rsidRDefault="00537B04" w:rsidP="00537B04">
            <w:pPr>
              <w:pStyle w:val="ListParagraph"/>
              <w:numPr>
                <w:ilvl w:val="1"/>
                <w:numId w:val="26"/>
              </w:numPr>
              <w:rPr>
                <w:sz w:val="20"/>
                <w:szCs w:val="20"/>
              </w:rPr>
            </w:pPr>
            <w:r w:rsidRPr="00476B2C">
              <w:rPr>
                <w:sz w:val="20"/>
                <w:szCs w:val="20"/>
              </w:rPr>
              <w:t>40 mins</w:t>
            </w:r>
          </w:p>
          <w:p w:rsidR="00537B04" w:rsidRPr="00476B2C" w:rsidRDefault="00537B04" w:rsidP="00537B04">
            <w:pPr>
              <w:pStyle w:val="ListParagraph"/>
              <w:numPr>
                <w:ilvl w:val="0"/>
                <w:numId w:val="26"/>
              </w:numPr>
              <w:rPr>
                <w:b/>
                <w:sz w:val="20"/>
                <w:szCs w:val="20"/>
              </w:rPr>
            </w:pPr>
            <w:r w:rsidRPr="00476B2C">
              <w:rPr>
                <w:b/>
                <w:sz w:val="20"/>
                <w:szCs w:val="20"/>
              </w:rPr>
              <w:t>Reading Monolith (Optional)</w:t>
            </w:r>
          </w:p>
        </w:tc>
      </w:tr>
      <w:tr w:rsidR="00537B04" w:rsidTr="00676D15">
        <w:tc>
          <w:tcPr>
            <w:tcW w:w="1345" w:type="dxa"/>
            <w:shd w:val="clear" w:color="auto" w:fill="FFFF00"/>
          </w:tcPr>
          <w:p w:rsidR="00537B04" w:rsidRPr="00476B2C" w:rsidRDefault="00537B04" w:rsidP="00537B04">
            <w:pPr>
              <w:rPr>
                <w:b/>
                <w:sz w:val="20"/>
                <w:szCs w:val="20"/>
              </w:rPr>
            </w:pPr>
            <w:r w:rsidRPr="00476B2C">
              <w:rPr>
                <w:b/>
                <w:sz w:val="20"/>
                <w:szCs w:val="20"/>
              </w:rPr>
              <w:t>2/20/2018</w:t>
            </w:r>
          </w:p>
        </w:tc>
        <w:tc>
          <w:tcPr>
            <w:tcW w:w="12960" w:type="dxa"/>
            <w:gridSpan w:val="4"/>
            <w:shd w:val="clear" w:color="auto" w:fill="FFFF00"/>
          </w:tcPr>
          <w:p w:rsidR="00537B04" w:rsidRPr="00476B2C" w:rsidRDefault="00537B04" w:rsidP="00537B04">
            <w:pPr>
              <w:rPr>
                <w:b/>
                <w:sz w:val="20"/>
                <w:szCs w:val="20"/>
              </w:rPr>
            </w:pPr>
            <w:r w:rsidRPr="00476B2C">
              <w:rPr>
                <w:b/>
                <w:sz w:val="20"/>
                <w:szCs w:val="20"/>
              </w:rPr>
              <w:t>Live Residency Masterclass Session (covering 2/7, 2/15 content)</w:t>
            </w:r>
          </w:p>
        </w:tc>
      </w:tr>
      <w:tr w:rsidR="00537B04" w:rsidTr="00676D15">
        <w:tc>
          <w:tcPr>
            <w:tcW w:w="1345" w:type="dxa"/>
          </w:tcPr>
          <w:p w:rsidR="00537B04" w:rsidRPr="00476B2C" w:rsidRDefault="00537B04" w:rsidP="00537B04">
            <w:pPr>
              <w:rPr>
                <w:sz w:val="20"/>
                <w:szCs w:val="20"/>
              </w:rPr>
            </w:pPr>
            <w:r w:rsidRPr="00476B2C">
              <w:rPr>
                <w:sz w:val="20"/>
                <w:szCs w:val="20"/>
              </w:rPr>
              <w:t>2/21/2018</w:t>
            </w:r>
          </w:p>
        </w:tc>
        <w:tc>
          <w:tcPr>
            <w:tcW w:w="1260" w:type="dxa"/>
          </w:tcPr>
          <w:p w:rsidR="00537B04" w:rsidRPr="00476B2C" w:rsidRDefault="00537B04" w:rsidP="00537B04">
            <w:pPr>
              <w:rPr>
                <w:sz w:val="20"/>
                <w:szCs w:val="20"/>
              </w:rPr>
            </w:pPr>
            <w:r w:rsidRPr="00476B2C">
              <w:rPr>
                <w:sz w:val="20"/>
                <w:szCs w:val="20"/>
              </w:rPr>
              <w:t>Clinical Reasoning</w:t>
            </w:r>
          </w:p>
        </w:tc>
        <w:tc>
          <w:tcPr>
            <w:tcW w:w="5310" w:type="dxa"/>
          </w:tcPr>
          <w:p w:rsidR="00537B04" w:rsidRPr="00476B2C" w:rsidRDefault="00537B04" w:rsidP="00537B04">
            <w:pPr>
              <w:numPr>
                <w:ilvl w:val="0"/>
                <w:numId w:val="4"/>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Clinical Reasoning and Evidence-Based Quiz</w:t>
            </w:r>
          </w:p>
          <w:p w:rsidR="00537B04" w:rsidRPr="00476B2C" w:rsidRDefault="00537B04" w:rsidP="00537B04">
            <w:pPr>
              <w:numPr>
                <w:ilvl w:val="0"/>
                <w:numId w:val="4"/>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Journal Article Critique (1 of 10)  (</w:t>
            </w:r>
            <w:hyperlink r:id="rId13"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 xml:space="preserve">) </w:t>
            </w:r>
          </w:p>
          <w:p w:rsidR="00537B04" w:rsidRPr="00476B2C" w:rsidRDefault="00537B04" w:rsidP="00537B04">
            <w:pPr>
              <w:numPr>
                <w:ilvl w:val="1"/>
                <w:numId w:val="4"/>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24_YourLastName_JAC1_Year </w:t>
            </w:r>
          </w:p>
          <w:p w:rsidR="00537B04" w:rsidRPr="00476B2C" w:rsidRDefault="00537B04" w:rsidP="00537B04">
            <w:pPr>
              <w:numPr>
                <w:ilvl w:val="0"/>
                <w:numId w:val="4"/>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 Introspective Evaluation of Initial Consult Tools  (</w:t>
            </w:r>
            <w:hyperlink r:id="rId14"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 xml:space="preserve">) </w:t>
            </w:r>
          </w:p>
          <w:p w:rsidR="00537B04" w:rsidRPr="00476B2C" w:rsidRDefault="00537B04" w:rsidP="00537B04">
            <w:pPr>
              <w:numPr>
                <w:ilvl w:val="1"/>
                <w:numId w:val="4"/>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22_YourLastName_IntrospectiveInitial5&amp;6_Year</w:t>
            </w:r>
          </w:p>
          <w:p w:rsidR="00537B04" w:rsidRPr="00476B2C" w:rsidRDefault="00537B04" w:rsidP="00537B04">
            <w:pPr>
              <w:numPr>
                <w:ilvl w:val="0"/>
                <w:numId w:val="4"/>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 Introspective Evaluation of PT Visit Tools    (</w:t>
            </w:r>
            <w:hyperlink r:id="rId15"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 xml:space="preserve">) </w:t>
            </w:r>
          </w:p>
          <w:p w:rsidR="00537B04" w:rsidRPr="00476B2C" w:rsidRDefault="00537B04" w:rsidP="00537B04">
            <w:pPr>
              <w:numPr>
                <w:ilvl w:val="1"/>
                <w:numId w:val="4"/>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23_YourLastName_IntrospectivePTVisit5&amp;6_Year</w:t>
            </w:r>
          </w:p>
          <w:p w:rsidR="00537B04" w:rsidRPr="00476B2C" w:rsidRDefault="00537B04" w:rsidP="00537B04">
            <w:pPr>
              <w:numPr>
                <w:ilvl w:val="0"/>
                <w:numId w:val="4"/>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Update Clinical Journal (</w:t>
            </w:r>
            <w:hyperlink r:id="rId16"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w:t>
            </w:r>
          </w:p>
        </w:tc>
        <w:tc>
          <w:tcPr>
            <w:tcW w:w="2070" w:type="dxa"/>
          </w:tcPr>
          <w:p w:rsidR="00537B04" w:rsidRDefault="00537B04" w:rsidP="00537B04">
            <w:r>
              <w:t xml:space="preserve">An active, healthy 67 year old man sustains a humeral shaft fracture in a low-speed motor vehicle accident. He has no injuries other than this closed fracture. He is vascularly intact but has a complete motor and sensory radial nerve palsy. Does the nerve injury necessitate exploration and rigid stabilization of the fracture? </w:t>
            </w:r>
          </w:p>
          <w:p w:rsidR="00537B04" w:rsidRPr="00476B2C" w:rsidRDefault="00537B04" w:rsidP="00537B04">
            <w:pPr>
              <w:rPr>
                <w:sz w:val="20"/>
                <w:szCs w:val="20"/>
              </w:rPr>
            </w:pPr>
          </w:p>
        </w:tc>
        <w:tc>
          <w:tcPr>
            <w:tcW w:w="4320" w:type="dxa"/>
          </w:tcPr>
          <w:p w:rsidR="00537B04" w:rsidRPr="00476B2C" w:rsidRDefault="00537B04" w:rsidP="00537B04">
            <w:pPr>
              <w:pStyle w:val="ListParagraph"/>
              <w:numPr>
                <w:ilvl w:val="0"/>
                <w:numId w:val="27"/>
              </w:numPr>
              <w:rPr>
                <w:sz w:val="20"/>
                <w:szCs w:val="20"/>
              </w:rPr>
            </w:pPr>
            <w:r w:rsidRPr="00476B2C">
              <w:rPr>
                <w:b/>
                <w:sz w:val="20"/>
                <w:szCs w:val="20"/>
              </w:rPr>
              <w:t>Lecture Video 1:</w:t>
            </w:r>
            <w:r w:rsidRPr="00476B2C">
              <w:rPr>
                <w:sz w:val="20"/>
                <w:szCs w:val="20"/>
              </w:rPr>
              <w:t xml:space="preserve"> Clinical Reasoning by Dr. Lacey Cline</w:t>
            </w:r>
          </w:p>
          <w:p w:rsidR="00537B04" w:rsidRPr="00476B2C" w:rsidRDefault="00537B04" w:rsidP="00537B04">
            <w:pPr>
              <w:pStyle w:val="ListParagraph"/>
              <w:numPr>
                <w:ilvl w:val="0"/>
                <w:numId w:val="27"/>
              </w:numPr>
              <w:rPr>
                <w:sz w:val="20"/>
                <w:szCs w:val="20"/>
              </w:rPr>
            </w:pPr>
            <w:r w:rsidRPr="00476B2C">
              <w:rPr>
                <w:b/>
                <w:sz w:val="20"/>
                <w:szCs w:val="20"/>
              </w:rPr>
              <w:t>Lecture Video 2:</w:t>
            </w:r>
            <w:r w:rsidRPr="00476B2C">
              <w:rPr>
                <w:sz w:val="20"/>
                <w:szCs w:val="20"/>
              </w:rPr>
              <w:t xml:space="preserve"> Collecting Biomechanical Vital Signs by Dr. DuVall</w:t>
            </w:r>
          </w:p>
          <w:p w:rsidR="00537B04" w:rsidRPr="00476B2C" w:rsidRDefault="00537B04" w:rsidP="00537B04">
            <w:pPr>
              <w:pStyle w:val="ListParagraph"/>
              <w:numPr>
                <w:ilvl w:val="1"/>
                <w:numId w:val="27"/>
              </w:numPr>
              <w:rPr>
                <w:sz w:val="20"/>
                <w:szCs w:val="20"/>
              </w:rPr>
            </w:pPr>
            <w:r w:rsidRPr="00476B2C">
              <w:rPr>
                <w:sz w:val="20"/>
                <w:szCs w:val="20"/>
              </w:rPr>
              <w:t>13:50</w:t>
            </w:r>
          </w:p>
          <w:p w:rsidR="00537B04" w:rsidRPr="00476B2C" w:rsidRDefault="00537B04" w:rsidP="00537B04">
            <w:pPr>
              <w:pStyle w:val="ListParagraph"/>
              <w:numPr>
                <w:ilvl w:val="0"/>
                <w:numId w:val="27"/>
              </w:numPr>
              <w:rPr>
                <w:sz w:val="20"/>
                <w:szCs w:val="20"/>
              </w:rPr>
            </w:pPr>
            <w:r w:rsidRPr="00476B2C">
              <w:rPr>
                <w:b/>
                <w:sz w:val="20"/>
                <w:szCs w:val="20"/>
              </w:rPr>
              <w:t>Lecture Video 3:</w:t>
            </w:r>
            <w:r w:rsidRPr="00476B2C">
              <w:rPr>
                <w:sz w:val="20"/>
                <w:szCs w:val="20"/>
              </w:rPr>
              <w:t xml:space="preserve"> 1</w:t>
            </w:r>
            <w:r w:rsidRPr="00476B2C">
              <w:rPr>
                <w:sz w:val="20"/>
                <w:szCs w:val="20"/>
                <w:vertAlign w:val="superscript"/>
              </w:rPr>
              <w:t>st</w:t>
            </w:r>
            <w:r w:rsidRPr="00476B2C">
              <w:rPr>
                <w:sz w:val="20"/>
                <w:szCs w:val="20"/>
              </w:rPr>
              <w:t xml:space="preserve"> Order Clinical Decision Making by Dr. Mark Powers</w:t>
            </w:r>
          </w:p>
          <w:p w:rsidR="00537B04" w:rsidRPr="00476B2C" w:rsidRDefault="00537B04" w:rsidP="00537B04">
            <w:pPr>
              <w:pStyle w:val="ListParagraph"/>
              <w:numPr>
                <w:ilvl w:val="1"/>
                <w:numId w:val="27"/>
              </w:numPr>
              <w:rPr>
                <w:sz w:val="20"/>
                <w:szCs w:val="20"/>
              </w:rPr>
            </w:pPr>
            <w:r w:rsidRPr="00476B2C">
              <w:rPr>
                <w:sz w:val="20"/>
                <w:szCs w:val="20"/>
              </w:rPr>
              <w:t>2:34</w:t>
            </w:r>
          </w:p>
          <w:p w:rsidR="00537B04" w:rsidRPr="00476B2C" w:rsidRDefault="00537B04" w:rsidP="00537B04">
            <w:pPr>
              <w:pStyle w:val="ListParagraph"/>
              <w:numPr>
                <w:ilvl w:val="0"/>
                <w:numId w:val="27"/>
              </w:numPr>
              <w:rPr>
                <w:sz w:val="20"/>
                <w:szCs w:val="20"/>
              </w:rPr>
            </w:pPr>
            <w:r w:rsidRPr="00476B2C">
              <w:rPr>
                <w:b/>
                <w:sz w:val="20"/>
                <w:szCs w:val="20"/>
              </w:rPr>
              <w:t>Lecture Video 4:</w:t>
            </w:r>
            <w:r w:rsidRPr="00476B2C">
              <w:rPr>
                <w:sz w:val="20"/>
                <w:szCs w:val="20"/>
              </w:rPr>
              <w:t xml:space="preserve"> Direct Access Trailer</w:t>
            </w:r>
          </w:p>
          <w:p w:rsidR="00537B04" w:rsidRPr="00476B2C" w:rsidRDefault="00537B04" w:rsidP="00537B04">
            <w:pPr>
              <w:pStyle w:val="ListParagraph"/>
              <w:numPr>
                <w:ilvl w:val="1"/>
                <w:numId w:val="27"/>
              </w:numPr>
              <w:rPr>
                <w:sz w:val="20"/>
                <w:szCs w:val="20"/>
              </w:rPr>
            </w:pPr>
            <w:r w:rsidRPr="00476B2C">
              <w:rPr>
                <w:sz w:val="20"/>
                <w:szCs w:val="20"/>
              </w:rPr>
              <w:t>2</w:t>
            </w:r>
          </w:p>
          <w:p w:rsidR="00537B04" w:rsidRPr="00476B2C" w:rsidRDefault="00537B04" w:rsidP="00537B04">
            <w:pPr>
              <w:pStyle w:val="ListParagraph"/>
              <w:numPr>
                <w:ilvl w:val="0"/>
                <w:numId w:val="27"/>
              </w:numPr>
              <w:rPr>
                <w:b/>
                <w:sz w:val="20"/>
                <w:szCs w:val="20"/>
              </w:rPr>
            </w:pPr>
            <w:r w:rsidRPr="00476B2C">
              <w:rPr>
                <w:b/>
                <w:sz w:val="20"/>
                <w:szCs w:val="20"/>
              </w:rPr>
              <w:t>Reading Monolith (Optional)</w:t>
            </w:r>
          </w:p>
        </w:tc>
      </w:tr>
      <w:tr w:rsidR="00537B04" w:rsidTr="00676D15">
        <w:tc>
          <w:tcPr>
            <w:tcW w:w="1345" w:type="dxa"/>
            <w:shd w:val="clear" w:color="auto" w:fill="FFFF00"/>
          </w:tcPr>
          <w:p w:rsidR="00537B04" w:rsidRPr="00476B2C" w:rsidRDefault="00537B04" w:rsidP="00537B04">
            <w:pPr>
              <w:rPr>
                <w:b/>
                <w:sz w:val="20"/>
                <w:szCs w:val="20"/>
              </w:rPr>
            </w:pPr>
            <w:r w:rsidRPr="00476B2C">
              <w:rPr>
                <w:b/>
                <w:sz w:val="20"/>
                <w:szCs w:val="20"/>
              </w:rPr>
              <w:t>2/27/2018</w:t>
            </w:r>
          </w:p>
        </w:tc>
        <w:tc>
          <w:tcPr>
            <w:tcW w:w="12960" w:type="dxa"/>
            <w:gridSpan w:val="4"/>
            <w:shd w:val="clear" w:color="auto" w:fill="FFFF00"/>
          </w:tcPr>
          <w:p w:rsidR="00537B04" w:rsidRPr="00476B2C" w:rsidRDefault="00537B04" w:rsidP="00537B04">
            <w:pPr>
              <w:rPr>
                <w:b/>
                <w:sz w:val="20"/>
                <w:szCs w:val="20"/>
              </w:rPr>
            </w:pPr>
            <w:r w:rsidRPr="00476B2C">
              <w:rPr>
                <w:b/>
                <w:sz w:val="20"/>
                <w:szCs w:val="20"/>
              </w:rPr>
              <w:t>Live Residency Masterclass Session  (covering 2/21 content)</w:t>
            </w:r>
          </w:p>
        </w:tc>
      </w:tr>
      <w:tr w:rsidR="00537B04" w:rsidTr="00676D15">
        <w:trPr>
          <w:trHeight w:val="413"/>
        </w:trPr>
        <w:tc>
          <w:tcPr>
            <w:tcW w:w="1345" w:type="dxa"/>
            <w:shd w:val="clear" w:color="auto" w:fill="C5E0B3" w:themeFill="accent6" w:themeFillTint="66"/>
          </w:tcPr>
          <w:p w:rsidR="00537B04" w:rsidRPr="00476B2C" w:rsidRDefault="00537B04" w:rsidP="00537B04">
            <w:pPr>
              <w:rPr>
                <w:b/>
                <w:sz w:val="20"/>
                <w:szCs w:val="20"/>
              </w:rPr>
            </w:pPr>
            <w:r w:rsidRPr="00476B2C">
              <w:rPr>
                <w:b/>
                <w:sz w:val="20"/>
                <w:szCs w:val="20"/>
              </w:rPr>
              <w:t>2/28/2018</w:t>
            </w:r>
          </w:p>
        </w:tc>
        <w:tc>
          <w:tcPr>
            <w:tcW w:w="12960" w:type="dxa"/>
            <w:gridSpan w:val="4"/>
            <w:shd w:val="clear" w:color="auto" w:fill="C5E0B3" w:themeFill="accent6" w:themeFillTint="66"/>
          </w:tcPr>
          <w:p w:rsidR="00537B04" w:rsidRPr="00476B2C" w:rsidRDefault="00537B04" w:rsidP="00537B04">
            <w:pPr>
              <w:rPr>
                <w:b/>
                <w:sz w:val="20"/>
                <w:szCs w:val="20"/>
              </w:rPr>
            </w:pPr>
            <w:r w:rsidRPr="00476B2C">
              <w:rPr>
                <w:b/>
                <w:sz w:val="20"/>
                <w:szCs w:val="20"/>
              </w:rPr>
              <w:t>Independent Study Course: Physical Therapists Guide to Direct Access by Dr. DuVall.  Appx: 6.5 Hours</w:t>
            </w:r>
          </w:p>
        </w:tc>
      </w:tr>
      <w:tr w:rsidR="00537B04" w:rsidTr="00676D15">
        <w:tc>
          <w:tcPr>
            <w:tcW w:w="1345" w:type="dxa"/>
          </w:tcPr>
          <w:p w:rsidR="00537B04" w:rsidRPr="00476B2C" w:rsidRDefault="00537B04" w:rsidP="00537B04">
            <w:pPr>
              <w:rPr>
                <w:sz w:val="20"/>
                <w:szCs w:val="20"/>
              </w:rPr>
            </w:pPr>
            <w:r w:rsidRPr="00476B2C">
              <w:rPr>
                <w:sz w:val="20"/>
                <w:szCs w:val="20"/>
              </w:rPr>
              <w:t>3/7/2018</w:t>
            </w:r>
          </w:p>
        </w:tc>
        <w:tc>
          <w:tcPr>
            <w:tcW w:w="1260" w:type="dxa"/>
          </w:tcPr>
          <w:p w:rsidR="00537B04" w:rsidRPr="00476B2C" w:rsidRDefault="00537B04" w:rsidP="00537B04">
            <w:pPr>
              <w:rPr>
                <w:sz w:val="20"/>
                <w:szCs w:val="20"/>
              </w:rPr>
            </w:pPr>
            <w:r w:rsidRPr="00476B2C">
              <w:rPr>
                <w:sz w:val="20"/>
                <w:szCs w:val="20"/>
              </w:rPr>
              <w:t>Cervical Spine</w:t>
            </w:r>
          </w:p>
        </w:tc>
        <w:tc>
          <w:tcPr>
            <w:tcW w:w="5310" w:type="dxa"/>
          </w:tcPr>
          <w:p w:rsidR="00537B04" w:rsidRPr="00476B2C" w:rsidRDefault="00537B04" w:rsidP="00537B04">
            <w:pPr>
              <w:numPr>
                <w:ilvl w:val="0"/>
                <w:numId w:val="5"/>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Cervical Spine Quiz</w:t>
            </w:r>
          </w:p>
          <w:p w:rsidR="00537B04" w:rsidRPr="00476B2C" w:rsidRDefault="00537B04" w:rsidP="00537B04">
            <w:pPr>
              <w:numPr>
                <w:ilvl w:val="0"/>
                <w:numId w:val="5"/>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Journal Article Critique (2 of 10)  (</w:t>
            </w:r>
            <w:hyperlink r:id="rId17"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 xml:space="preserve">) </w:t>
            </w:r>
          </w:p>
          <w:p w:rsidR="00537B04" w:rsidRPr="00476B2C" w:rsidRDefault="00537B04" w:rsidP="00537B04">
            <w:pPr>
              <w:numPr>
                <w:ilvl w:val="1"/>
                <w:numId w:val="5"/>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24_YourLastName_JAC2_Year</w:t>
            </w:r>
          </w:p>
          <w:p w:rsidR="00537B04" w:rsidRPr="00476B2C" w:rsidRDefault="00537B04" w:rsidP="00537B04">
            <w:pPr>
              <w:numPr>
                <w:ilvl w:val="0"/>
                <w:numId w:val="5"/>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 Introspective Evaluation of Initial Consult Tools  (</w:t>
            </w:r>
            <w:hyperlink r:id="rId18"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 xml:space="preserve">) </w:t>
            </w:r>
          </w:p>
          <w:p w:rsidR="00537B04" w:rsidRPr="00476B2C" w:rsidRDefault="00537B04" w:rsidP="00537B04">
            <w:pPr>
              <w:numPr>
                <w:ilvl w:val="1"/>
                <w:numId w:val="5"/>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22_YourLastName_IntrospectiveInitial7&amp;8_Year </w:t>
            </w:r>
          </w:p>
          <w:p w:rsidR="00537B04" w:rsidRPr="00476B2C" w:rsidRDefault="00537B04" w:rsidP="00537B04">
            <w:pPr>
              <w:numPr>
                <w:ilvl w:val="0"/>
                <w:numId w:val="5"/>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lastRenderedPageBreak/>
              <w:t>2 Introspective Evaluation of PT Visit Tools    (</w:t>
            </w:r>
            <w:hyperlink r:id="rId19"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 xml:space="preserve">) </w:t>
            </w:r>
          </w:p>
          <w:p w:rsidR="00537B04" w:rsidRPr="00476B2C" w:rsidRDefault="00537B04" w:rsidP="00537B04">
            <w:pPr>
              <w:numPr>
                <w:ilvl w:val="1"/>
                <w:numId w:val="5"/>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23_YourLastName_IntrospectivePTVisit7&amp;8_Year</w:t>
            </w:r>
          </w:p>
          <w:p w:rsidR="00537B04" w:rsidRPr="00476B2C" w:rsidRDefault="00537B04" w:rsidP="00537B04">
            <w:pPr>
              <w:numPr>
                <w:ilvl w:val="0"/>
                <w:numId w:val="5"/>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Update Clinical Journal (</w:t>
            </w:r>
            <w:hyperlink r:id="rId20"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w:t>
            </w:r>
          </w:p>
        </w:tc>
        <w:tc>
          <w:tcPr>
            <w:tcW w:w="2070" w:type="dxa"/>
          </w:tcPr>
          <w:p w:rsidR="00537B04" w:rsidRDefault="00537B04" w:rsidP="00537B04">
            <w:r>
              <w:lastRenderedPageBreak/>
              <w:t xml:space="preserve">A 38 year old woman presents with a 6 month history of burning pain in the lateral brachium. She has no complaint of upper extremity weakness. Her </w:t>
            </w:r>
            <w:r>
              <w:lastRenderedPageBreak/>
              <w:t>symptoms arose following a motor vehicle accident. Radiographs obtained at that time revealed mild DJD of the cervical spine but no other abnormalities. What is the most likely segmental level of her symptoms? Also, by what means will you rule in radiculopathy?</w:t>
            </w:r>
          </w:p>
          <w:p w:rsidR="00537B04" w:rsidRPr="00476B2C" w:rsidRDefault="00537B04" w:rsidP="00537B04">
            <w:pPr>
              <w:rPr>
                <w:sz w:val="20"/>
                <w:szCs w:val="20"/>
              </w:rPr>
            </w:pPr>
          </w:p>
        </w:tc>
        <w:tc>
          <w:tcPr>
            <w:tcW w:w="4320" w:type="dxa"/>
          </w:tcPr>
          <w:p w:rsidR="00537B04" w:rsidRPr="00476B2C" w:rsidRDefault="00537B04" w:rsidP="00537B04">
            <w:pPr>
              <w:pStyle w:val="ListParagraph"/>
              <w:numPr>
                <w:ilvl w:val="0"/>
                <w:numId w:val="6"/>
              </w:numPr>
              <w:rPr>
                <w:sz w:val="20"/>
                <w:szCs w:val="20"/>
              </w:rPr>
            </w:pPr>
            <w:r w:rsidRPr="00476B2C">
              <w:rPr>
                <w:b/>
                <w:sz w:val="20"/>
                <w:szCs w:val="20"/>
              </w:rPr>
              <w:lastRenderedPageBreak/>
              <w:t>Lecture Video 1:</w:t>
            </w:r>
            <w:r w:rsidRPr="00476B2C">
              <w:rPr>
                <w:sz w:val="20"/>
                <w:szCs w:val="20"/>
              </w:rPr>
              <w:t xml:space="preserve"> Cervical Spine by Dr. Lacey Cline</w:t>
            </w:r>
          </w:p>
          <w:p w:rsidR="00537B04" w:rsidRPr="00476B2C" w:rsidRDefault="00537B04" w:rsidP="00537B04">
            <w:pPr>
              <w:pStyle w:val="ListParagraph"/>
              <w:numPr>
                <w:ilvl w:val="0"/>
                <w:numId w:val="6"/>
              </w:numPr>
              <w:rPr>
                <w:sz w:val="20"/>
                <w:szCs w:val="20"/>
              </w:rPr>
            </w:pPr>
            <w:r w:rsidRPr="00476B2C">
              <w:rPr>
                <w:b/>
                <w:sz w:val="20"/>
                <w:szCs w:val="20"/>
              </w:rPr>
              <w:t>Reading Monolith (Optional)</w:t>
            </w:r>
          </w:p>
        </w:tc>
      </w:tr>
      <w:tr w:rsidR="00537B04" w:rsidTr="00676D15">
        <w:tc>
          <w:tcPr>
            <w:tcW w:w="1345" w:type="dxa"/>
          </w:tcPr>
          <w:p w:rsidR="00537B04" w:rsidRPr="00476B2C" w:rsidRDefault="00537B04" w:rsidP="00537B04">
            <w:pPr>
              <w:rPr>
                <w:sz w:val="20"/>
                <w:szCs w:val="20"/>
              </w:rPr>
            </w:pPr>
            <w:r w:rsidRPr="00476B2C">
              <w:rPr>
                <w:sz w:val="20"/>
                <w:szCs w:val="20"/>
              </w:rPr>
              <w:t>3/14/2018</w:t>
            </w:r>
          </w:p>
        </w:tc>
        <w:tc>
          <w:tcPr>
            <w:tcW w:w="1260" w:type="dxa"/>
          </w:tcPr>
          <w:p w:rsidR="00537B04" w:rsidRPr="00476B2C" w:rsidRDefault="00537B04" w:rsidP="00537B04">
            <w:pPr>
              <w:rPr>
                <w:sz w:val="20"/>
                <w:szCs w:val="20"/>
              </w:rPr>
            </w:pPr>
            <w:r w:rsidRPr="00476B2C">
              <w:rPr>
                <w:sz w:val="20"/>
                <w:szCs w:val="20"/>
              </w:rPr>
              <w:t>TMJ</w:t>
            </w:r>
          </w:p>
        </w:tc>
        <w:tc>
          <w:tcPr>
            <w:tcW w:w="5310" w:type="dxa"/>
          </w:tcPr>
          <w:p w:rsidR="00537B04" w:rsidRPr="00476B2C" w:rsidRDefault="00537B04" w:rsidP="00537B04">
            <w:pPr>
              <w:numPr>
                <w:ilvl w:val="0"/>
                <w:numId w:val="15"/>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The TMJ Quiz</w:t>
            </w:r>
          </w:p>
          <w:p w:rsidR="00537B04" w:rsidRPr="00476B2C" w:rsidRDefault="00537B04" w:rsidP="00537B04">
            <w:pPr>
              <w:numPr>
                <w:ilvl w:val="0"/>
                <w:numId w:val="15"/>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Update Clinical Journal (</w:t>
            </w:r>
            <w:hyperlink r:id="rId21"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w:t>
            </w:r>
          </w:p>
          <w:p w:rsidR="00537B04" w:rsidRPr="00476B2C" w:rsidRDefault="00537B04" w:rsidP="00537B04">
            <w:pPr>
              <w:numPr>
                <w:ilvl w:val="0"/>
                <w:numId w:val="15"/>
              </w:numPr>
              <w:shd w:val="clear" w:color="auto" w:fill="FFFFFF"/>
              <w:spacing w:before="100" w:beforeAutospacing="1" w:after="100" w:afterAutospacing="1" w:line="300" w:lineRule="atLeast"/>
              <w:ind w:left="495"/>
              <w:rPr>
                <w:rFonts w:ascii="Raleway" w:eastAsia="Times New Roman" w:hAnsi="Raleway" w:cs="Helvetica"/>
                <w:color w:val="2D4050"/>
                <w:sz w:val="20"/>
                <w:szCs w:val="20"/>
                <w:highlight w:val="yellow"/>
              </w:rPr>
            </w:pPr>
            <w:r w:rsidRPr="00476B2C">
              <w:rPr>
                <w:rFonts w:ascii="Raleway" w:eastAsia="Times New Roman" w:hAnsi="Raleway" w:cs="Helvetica"/>
                <w:color w:val="2D4050"/>
                <w:sz w:val="20"/>
                <w:szCs w:val="20"/>
                <w:highlight w:val="yellow"/>
              </w:rPr>
              <w:t xml:space="preserve">Current Concepts of Orthopedics Evaluation </w:t>
            </w:r>
          </w:p>
          <w:p w:rsidR="00537B04" w:rsidRPr="00476B2C" w:rsidRDefault="00537B04" w:rsidP="00537B04">
            <w:pPr>
              <w:numPr>
                <w:ilvl w:val="1"/>
                <w:numId w:val="15"/>
              </w:numPr>
              <w:shd w:val="clear" w:color="auto" w:fill="FFFFFF"/>
              <w:spacing w:before="100" w:beforeAutospacing="1" w:after="100" w:afterAutospacing="1" w:line="300" w:lineRule="atLeast"/>
              <w:ind w:left="1215"/>
              <w:rPr>
                <w:rFonts w:ascii="Raleway" w:eastAsia="Times New Roman" w:hAnsi="Raleway" w:cs="Helvetica"/>
                <w:color w:val="2D4050"/>
                <w:sz w:val="20"/>
                <w:szCs w:val="20"/>
                <w:highlight w:val="yellow"/>
              </w:rPr>
            </w:pPr>
            <w:r w:rsidRPr="00476B2C">
              <w:rPr>
                <w:rFonts w:ascii="Raleway" w:eastAsia="Times New Roman" w:hAnsi="Raleway" w:cs="Helvetica"/>
                <w:color w:val="2D4050"/>
                <w:sz w:val="20"/>
                <w:szCs w:val="20"/>
                <w:highlight w:val="yellow"/>
              </w:rPr>
              <w:t>32_YourLastName_CurrentConceptsEval_Year</w:t>
            </w:r>
          </w:p>
          <w:p w:rsidR="00537B04" w:rsidRPr="00476B2C" w:rsidRDefault="00537B04" w:rsidP="00537B04">
            <w:p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p>
        </w:tc>
        <w:tc>
          <w:tcPr>
            <w:tcW w:w="2070" w:type="dxa"/>
          </w:tcPr>
          <w:p w:rsidR="00537B04" w:rsidRDefault="00537B04" w:rsidP="00537B04">
            <w:pPr>
              <w:rPr>
                <w:sz w:val="20"/>
                <w:szCs w:val="20"/>
              </w:rPr>
            </w:pPr>
          </w:p>
          <w:p w:rsidR="00537B04" w:rsidRPr="00537B04" w:rsidRDefault="00537B04" w:rsidP="00537B04">
            <w:pPr>
              <w:rPr>
                <w:sz w:val="20"/>
                <w:szCs w:val="20"/>
              </w:rPr>
            </w:pPr>
            <w:r>
              <w:t>A 26 year old female complains of jaw pain and clicking upon opening. Briefly describe your treatment approach, including addressing etiological variables?</w:t>
            </w:r>
          </w:p>
        </w:tc>
        <w:tc>
          <w:tcPr>
            <w:tcW w:w="4320" w:type="dxa"/>
          </w:tcPr>
          <w:p w:rsidR="00537B04" w:rsidRPr="00476B2C" w:rsidRDefault="00537B04" w:rsidP="00537B04">
            <w:pPr>
              <w:pStyle w:val="ListParagraph"/>
              <w:numPr>
                <w:ilvl w:val="0"/>
                <w:numId w:val="29"/>
              </w:numPr>
              <w:rPr>
                <w:sz w:val="20"/>
                <w:szCs w:val="20"/>
              </w:rPr>
            </w:pPr>
            <w:r w:rsidRPr="00476B2C">
              <w:rPr>
                <w:b/>
                <w:sz w:val="20"/>
                <w:szCs w:val="20"/>
              </w:rPr>
              <w:t>Lecture Video 1:</w:t>
            </w:r>
            <w:r w:rsidRPr="00476B2C">
              <w:rPr>
                <w:sz w:val="20"/>
                <w:szCs w:val="20"/>
              </w:rPr>
              <w:t xml:space="preserve">  TMJ by Dr. Lacey Cline</w:t>
            </w:r>
          </w:p>
          <w:p w:rsidR="00537B04" w:rsidRPr="00476B2C" w:rsidRDefault="00537B04" w:rsidP="00537B04">
            <w:pPr>
              <w:pStyle w:val="ListParagraph"/>
              <w:numPr>
                <w:ilvl w:val="0"/>
                <w:numId w:val="29"/>
              </w:numPr>
              <w:rPr>
                <w:sz w:val="20"/>
                <w:szCs w:val="20"/>
              </w:rPr>
            </w:pPr>
            <w:r w:rsidRPr="00476B2C">
              <w:rPr>
                <w:b/>
                <w:sz w:val="20"/>
                <w:szCs w:val="20"/>
              </w:rPr>
              <w:t>Lecture Video 2:</w:t>
            </w:r>
            <w:r w:rsidRPr="00476B2C">
              <w:rPr>
                <w:sz w:val="20"/>
                <w:szCs w:val="20"/>
              </w:rPr>
              <w:t xml:space="preserve"> TMJ Assessment by Dr. Erson Religioso</w:t>
            </w:r>
          </w:p>
          <w:p w:rsidR="00537B04" w:rsidRPr="00476B2C" w:rsidRDefault="00537B04" w:rsidP="00537B04">
            <w:pPr>
              <w:pStyle w:val="ListParagraph"/>
              <w:numPr>
                <w:ilvl w:val="0"/>
                <w:numId w:val="29"/>
              </w:numPr>
              <w:rPr>
                <w:sz w:val="20"/>
                <w:szCs w:val="20"/>
              </w:rPr>
            </w:pPr>
            <w:r w:rsidRPr="00476B2C">
              <w:rPr>
                <w:b/>
                <w:sz w:val="20"/>
                <w:szCs w:val="20"/>
              </w:rPr>
              <w:t>Reading Monolith (Optional)</w:t>
            </w:r>
          </w:p>
        </w:tc>
      </w:tr>
      <w:tr w:rsidR="00537B04" w:rsidTr="00676D15">
        <w:tc>
          <w:tcPr>
            <w:tcW w:w="1345" w:type="dxa"/>
            <w:shd w:val="clear" w:color="auto" w:fill="FFFF00"/>
          </w:tcPr>
          <w:p w:rsidR="00537B04" w:rsidRPr="00476B2C" w:rsidRDefault="00537B04" w:rsidP="00537B04">
            <w:pPr>
              <w:rPr>
                <w:b/>
                <w:sz w:val="20"/>
                <w:szCs w:val="20"/>
                <w:highlight w:val="yellow"/>
              </w:rPr>
            </w:pPr>
            <w:r w:rsidRPr="00476B2C">
              <w:rPr>
                <w:b/>
                <w:sz w:val="20"/>
                <w:szCs w:val="20"/>
                <w:highlight w:val="yellow"/>
              </w:rPr>
              <w:t>3/20/2018</w:t>
            </w:r>
          </w:p>
        </w:tc>
        <w:tc>
          <w:tcPr>
            <w:tcW w:w="12960" w:type="dxa"/>
            <w:gridSpan w:val="4"/>
            <w:shd w:val="clear" w:color="auto" w:fill="FFFF00"/>
          </w:tcPr>
          <w:p w:rsidR="00537B04" w:rsidRPr="00476B2C" w:rsidRDefault="00537B04" w:rsidP="00537B04">
            <w:pPr>
              <w:rPr>
                <w:b/>
                <w:sz w:val="20"/>
                <w:szCs w:val="20"/>
                <w:highlight w:val="yellow"/>
              </w:rPr>
            </w:pPr>
            <w:r w:rsidRPr="00476B2C">
              <w:rPr>
                <w:b/>
                <w:sz w:val="20"/>
                <w:szCs w:val="20"/>
                <w:highlight w:val="yellow"/>
              </w:rPr>
              <w:t>Live Residency Masterclass Session (covering 3/7, 3/14 content)</w:t>
            </w:r>
          </w:p>
        </w:tc>
      </w:tr>
      <w:tr w:rsidR="00537B04" w:rsidTr="008F17ED">
        <w:tc>
          <w:tcPr>
            <w:tcW w:w="1345" w:type="dxa"/>
            <w:shd w:val="clear" w:color="auto" w:fill="C5E0B3" w:themeFill="accent6" w:themeFillTint="66"/>
          </w:tcPr>
          <w:p w:rsidR="00537B04" w:rsidRPr="00476B2C" w:rsidRDefault="00537B04" w:rsidP="00537B04">
            <w:pPr>
              <w:rPr>
                <w:b/>
                <w:sz w:val="20"/>
                <w:szCs w:val="20"/>
              </w:rPr>
            </w:pPr>
            <w:r w:rsidRPr="00476B2C">
              <w:rPr>
                <w:b/>
                <w:sz w:val="20"/>
                <w:szCs w:val="20"/>
              </w:rPr>
              <w:t xml:space="preserve">3/21/2018 </w:t>
            </w:r>
          </w:p>
        </w:tc>
        <w:tc>
          <w:tcPr>
            <w:tcW w:w="12960" w:type="dxa"/>
            <w:gridSpan w:val="4"/>
            <w:shd w:val="clear" w:color="auto" w:fill="C5E0B3" w:themeFill="accent6" w:themeFillTint="66"/>
          </w:tcPr>
          <w:p w:rsidR="00537B04" w:rsidRPr="00476B2C" w:rsidRDefault="00537B04" w:rsidP="00537B04">
            <w:pPr>
              <w:rPr>
                <w:b/>
                <w:sz w:val="20"/>
                <w:szCs w:val="20"/>
              </w:rPr>
            </w:pPr>
            <w:r w:rsidRPr="00476B2C">
              <w:rPr>
                <w:b/>
                <w:sz w:val="20"/>
                <w:szCs w:val="20"/>
              </w:rPr>
              <w:t>Independent Study Course: Medical Screening &amp; Differential Diagnosis with Dr. DuVall.  Appx. 10 Hours</w:t>
            </w:r>
          </w:p>
        </w:tc>
      </w:tr>
      <w:tr w:rsidR="00537B04" w:rsidTr="008F17ED">
        <w:tc>
          <w:tcPr>
            <w:tcW w:w="1345" w:type="dxa"/>
            <w:shd w:val="clear" w:color="auto" w:fill="C5E0B3" w:themeFill="accent6" w:themeFillTint="66"/>
          </w:tcPr>
          <w:p w:rsidR="00537B04" w:rsidRPr="00476B2C" w:rsidRDefault="00537B04" w:rsidP="00537B04">
            <w:pPr>
              <w:rPr>
                <w:b/>
                <w:sz w:val="20"/>
                <w:szCs w:val="20"/>
              </w:rPr>
            </w:pPr>
            <w:r w:rsidRPr="00476B2C">
              <w:rPr>
                <w:b/>
                <w:sz w:val="20"/>
                <w:szCs w:val="20"/>
              </w:rPr>
              <w:t>3/28/2018</w:t>
            </w:r>
          </w:p>
        </w:tc>
        <w:tc>
          <w:tcPr>
            <w:tcW w:w="12960" w:type="dxa"/>
            <w:gridSpan w:val="4"/>
            <w:shd w:val="clear" w:color="auto" w:fill="C5E0B3" w:themeFill="accent6" w:themeFillTint="66"/>
          </w:tcPr>
          <w:p w:rsidR="00537B04" w:rsidRPr="00476B2C" w:rsidRDefault="00537B04" w:rsidP="00537B04">
            <w:pPr>
              <w:rPr>
                <w:b/>
                <w:sz w:val="20"/>
                <w:szCs w:val="20"/>
              </w:rPr>
            </w:pPr>
            <w:r w:rsidRPr="00476B2C">
              <w:rPr>
                <w:b/>
                <w:sz w:val="20"/>
                <w:szCs w:val="20"/>
              </w:rPr>
              <w:t>Cont. with above course</w:t>
            </w:r>
          </w:p>
        </w:tc>
      </w:tr>
      <w:tr w:rsidR="00537B04" w:rsidTr="00676D15">
        <w:tc>
          <w:tcPr>
            <w:tcW w:w="1345" w:type="dxa"/>
          </w:tcPr>
          <w:p w:rsidR="00537B04" w:rsidRPr="00476B2C" w:rsidRDefault="00537B04" w:rsidP="00537B04">
            <w:pPr>
              <w:rPr>
                <w:sz w:val="20"/>
                <w:szCs w:val="20"/>
              </w:rPr>
            </w:pPr>
            <w:r w:rsidRPr="00476B2C">
              <w:rPr>
                <w:sz w:val="20"/>
                <w:szCs w:val="20"/>
              </w:rPr>
              <w:t>4/4/2018</w:t>
            </w:r>
          </w:p>
        </w:tc>
        <w:tc>
          <w:tcPr>
            <w:tcW w:w="1260" w:type="dxa"/>
          </w:tcPr>
          <w:p w:rsidR="00537B04" w:rsidRPr="00476B2C" w:rsidRDefault="00537B04" w:rsidP="00537B04">
            <w:pPr>
              <w:rPr>
                <w:sz w:val="20"/>
                <w:szCs w:val="20"/>
              </w:rPr>
            </w:pPr>
            <w:r w:rsidRPr="00476B2C">
              <w:rPr>
                <w:sz w:val="20"/>
                <w:szCs w:val="20"/>
              </w:rPr>
              <w:t>The Shoulder</w:t>
            </w:r>
          </w:p>
        </w:tc>
        <w:tc>
          <w:tcPr>
            <w:tcW w:w="5310" w:type="dxa"/>
          </w:tcPr>
          <w:p w:rsidR="00537B04" w:rsidRPr="00476B2C" w:rsidRDefault="00537B04" w:rsidP="00537B04">
            <w:pPr>
              <w:numPr>
                <w:ilvl w:val="0"/>
                <w:numId w:val="16"/>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Shoulder Quiz</w:t>
            </w:r>
          </w:p>
          <w:p w:rsidR="00537B04" w:rsidRPr="00476B2C" w:rsidRDefault="00537B04" w:rsidP="00537B04">
            <w:pPr>
              <w:numPr>
                <w:ilvl w:val="0"/>
                <w:numId w:val="16"/>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Journal Article Critique 3 (</w:t>
            </w:r>
            <w:hyperlink r:id="rId22"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 xml:space="preserve">) </w:t>
            </w:r>
          </w:p>
          <w:p w:rsidR="00537B04" w:rsidRPr="00476B2C" w:rsidRDefault="00537B04" w:rsidP="00537B04">
            <w:pPr>
              <w:numPr>
                <w:ilvl w:val="1"/>
                <w:numId w:val="16"/>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24_YourLastName_JAC3_Year </w:t>
            </w:r>
          </w:p>
          <w:p w:rsidR="00537B04" w:rsidRPr="00476B2C" w:rsidRDefault="00537B04" w:rsidP="00537B04">
            <w:pPr>
              <w:numPr>
                <w:ilvl w:val="0"/>
                <w:numId w:val="16"/>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 Introspective Evaluation of Initial Consult Tools  (</w:t>
            </w:r>
            <w:hyperlink r:id="rId23"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 xml:space="preserve">) </w:t>
            </w:r>
          </w:p>
          <w:p w:rsidR="00537B04" w:rsidRPr="00476B2C" w:rsidRDefault="00537B04" w:rsidP="00537B04">
            <w:pPr>
              <w:numPr>
                <w:ilvl w:val="1"/>
                <w:numId w:val="16"/>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22_YourLastName_IntrospectiveInitial9&amp;10_Year</w:t>
            </w:r>
          </w:p>
          <w:p w:rsidR="00537B04" w:rsidRPr="00476B2C" w:rsidRDefault="00537B04" w:rsidP="00537B04">
            <w:pPr>
              <w:numPr>
                <w:ilvl w:val="0"/>
                <w:numId w:val="16"/>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 Introspective Evaluation of PT Visit Tools    (</w:t>
            </w:r>
            <w:hyperlink r:id="rId24"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 xml:space="preserve">) </w:t>
            </w:r>
          </w:p>
          <w:p w:rsidR="00537B04" w:rsidRPr="00476B2C" w:rsidRDefault="00537B04" w:rsidP="00537B04">
            <w:pPr>
              <w:numPr>
                <w:ilvl w:val="1"/>
                <w:numId w:val="16"/>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lastRenderedPageBreak/>
              <w:t>23_YourLastName_IntrospectivePTVisit9&amp;10_Year </w:t>
            </w:r>
          </w:p>
          <w:p w:rsidR="00537B04" w:rsidRPr="00476B2C" w:rsidRDefault="00537B04" w:rsidP="00537B04">
            <w:pPr>
              <w:numPr>
                <w:ilvl w:val="0"/>
                <w:numId w:val="16"/>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Update Clinical Journal (</w:t>
            </w:r>
            <w:hyperlink r:id="rId25"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w:t>
            </w:r>
          </w:p>
          <w:p w:rsidR="00537B04" w:rsidRPr="00476B2C" w:rsidRDefault="00537B04" w:rsidP="00537B04">
            <w:pPr>
              <w:rPr>
                <w:sz w:val="20"/>
                <w:szCs w:val="20"/>
              </w:rPr>
            </w:pPr>
          </w:p>
        </w:tc>
        <w:tc>
          <w:tcPr>
            <w:tcW w:w="2070" w:type="dxa"/>
          </w:tcPr>
          <w:p w:rsidR="00537B04" w:rsidRDefault="00537B04" w:rsidP="00537B04">
            <w:r>
              <w:lastRenderedPageBreak/>
              <w:t xml:space="preserve">A patient sustained an anterior dislocation of the shoulder which is easily reduced. After reduction, the patient is noted to have significant weakness in shoulder abduction. </w:t>
            </w:r>
            <w:r>
              <w:lastRenderedPageBreak/>
              <w:t>Sensation over the lateral aspect of the shoulder and arm is normal. The remainder of the neurovascular examination is negative and postreduction radiographs of the shoulder are negative. What is the likely cause of abduction weakness and show should this be managed? Also how does age relate to concomitant rotator cuff tear post anterior dislocation?</w:t>
            </w:r>
          </w:p>
          <w:p w:rsidR="00537B04" w:rsidRDefault="00537B04" w:rsidP="00537B04"/>
        </w:tc>
        <w:tc>
          <w:tcPr>
            <w:tcW w:w="4320" w:type="dxa"/>
          </w:tcPr>
          <w:p w:rsidR="00537B04" w:rsidRPr="00476B2C" w:rsidRDefault="00537B04" w:rsidP="00537B04">
            <w:pPr>
              <w:pStyle w:val="ListParagraph"/>
              <w:numPr>
                <w:ilvl w:val="0"/>
                <w:numId w:val="31"/>
              </w:numPr>
              <w:rPr>
                <w:sz w:val="20"/>
                <w:szCs w:val="20"/>
              </w:rPr>
            </w:pPr>
            <w:r w:rsidRPr="00476B2C">
              <w:rPr>
                <w:b/>
                <w:sz w:val="20"/>
                <w:szCs w:val="20"/>
              </w:rPr>
              <w:lastRenderedPageBreak/>
              <w:t>Lecture Video:</w:t>
            </w:r>
            <w:r w:rsidRPr="00476B2C">
              <w:rPr>
                <w:sz w:val="20"/>
                <w:szCs w:val="20"/>
              </w:rPr>
              <w:t xml:space="preserve">  The Shoulder by Dr. Lacey Cline</w:t>
            </w:r>
          </w:p>
          <w:p w:rsidR="00537B04" w:rsidRPr="00476B2C" w:rsidRDefault="00537B04" w:rsidP="00537B04">
            <w:pPr>
              <w:pStyle w:val="ListParagraph"/>
              <w:numPr>
                <w:ilvl w:val="0"/>
                <w:numId w:val="31"/>
              </w:numPr>
              <w:rPr>
                <w:sz w:val="20"/>
                <w:szCs w:val="20"/>
              </w:rPr>
            </w:pPr>
            <w:r w:rsidRPr="00476B2C">
              <w:rPr>
                <w:b/>
                <w:sz w:val="20"/>
                <w:szCs w:val="20"/>
              </w:rPr>
              <w:t>Reading Monolith (Optional)</w:t>
            </w:r>
          </w:p>
        </w:tc>
      </w:tr>
      <w:tr w:rsidR="00537B04" w:rsidTr="00676D15">
        <w:tc>
          <w:tcPr>
            <w:tcW w:w="1345" w:type="dxa"/>
          </w:tcPr>
          <w:p w:rsidR="00537B04" w:rsidRPr="00476B2C" w:rsidRDefault="00537B04" w:rsidP="00537B04">
            <w:pPr>
              <w:rPr>
                <w:sz w:val="20"/>
                <w:szCs w:val="20"/>
              </w:rPr>
            </w:pPr>
            <w:r w:rsidRPr="00476B2C">
              <w:rPr>
                <w:sz w:val="20"/>
                <w:szCs w:val="20"/>
              </w:rPr>
              <w:t>4/11/2018</w:t>
            </w:r>
          </w:p>
        </w:tc>
        <w:tc>
          <w:tcPr>
            <w:tcW w:w="1260" w:type="dxa"/>
          </w:tcPr>
          <w:p w:rsidR="00537B04" w:rsidRPr="00476B2C" w:rsidRDefault="00537B04" w:rsidP="00537B04">
            <w:pPr>
              <w:rPr>
                <w:sz w:val="20"/>
                <w:szCs w:val="20"/>
              </w:rPr>
            </w:pPr>
            <w:r w:rsidRPr="00476B2C">
              <w:rPr>
                <w:sz w:val="20"/>
                <w:szCs w:val="20"/>
              </w:rPr>
              <w:t>Post-Op Shoulder</w:t>
            </w:r>
          </w:p>
        </w:tc>
        <w:tc>
          <w:tcPr>
            <w:tcW w:w="5310" w:type="dxa"/>
          </w:tcPr>
          <w:p w:rsidR="00537B04" w:rsidRPr="00476B2C" w:rsidRDefault="00537B04" w:rsidP="00537B04">
            <w:pPr>
              <w:numPr>
                <w:ilvl w:val="0"/>
                <w:numId w:val="17"/>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The Post-Operative Shoulder Quiz</w:t>
            </w:r>
          </w:p>
          <w:p w:rsidR="00537B04" w:rsidRPr="00476B2C" w:rsidRDefault="00537B04" w:rsidP="00537B04">
            <w:pPr>
              <w:numPr>
                <w:ilvl w:val="0"/>
                <w:numId w:val="17"/>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Update Clinical Journal (</w:t>
            </w:r>
            <w:hyperlink r:id="rId26"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w:t>
            </w:r>
          </w:p>
          <w:p w:rsidR="00537B04" w:rsidRPr="00476B2C" w:rsidRDefault="00537B04" w:rsidP="00537B04">
            <w:pPr>
              <w:numPr>
                <w:ilvl w:val="0"/>
                <w:numId w:val="17"/>
              </w:numPr>
              <w:shd w:val="clear" w:color="auto" w:fill="FFFFFF"/>
              <w:spacing w:before="100" w:beforeAutospacing="1" w:after="100" w:afterAutospacing="1" w:line="300" w:lineRule="atLeast"/>
              <w:ind w:left="495"/>
              <w:rPr>
                <w:rFonts w:ascii="Raleway" w:eastAsia="Times New Roman" w:hAnsi="Raleway" w:cs="Helvetica"/>
                <w:color w:val="2D4050"/>
                <w:sz w:val="20"/>
                <w:szCs w:val="20"/>
                <w:highlight w:val="yellow"/>
              </w:rPr>
            </w:pPr>
            <w:r w:rsidRPr="00476B2C">
              <w:rPr>
                <w:rFonts w:ascii="Raleway" w:eastAsia="Times New Roman" w:hAnsi="Raleway" w:cs="Helvetica"/>
                <w:color w:val="2D4050"/>
                <w:sz w:val="20"/>
                <w:szCs w:val="20"/>
                <w:highlight w:val="yellow"/>
              </w:rPr>
              <w:t xml:space="preserve">Post-Surgical Orthopedics Evaluation </w:t>
            </w:r>
          </w:p>
          <w:p w:rsidR="00537B04" w:rsidRPr="00476B2C" w:rsidRDefault="00537B04" w:rsidP="00537B04">
            <w:pPr>
              <w:numPr>
                <w:ilvl w:val="1"/>
                <w:numId w:val="17"/>
              </w:numPr>
              <w:shd w:val="clear" w:color="auto" w:fill="FFFFFF"/>
              <w:spacing w:before="100" w:beforeAutospacing="1" w:after="100" w:afterAutospacing="1" w:line="300" w:lineRule="atLeast"/>
              <w:ind w:left="1215"/>
              <w:rPr>
                <w:rFonts w:ascii="Raleway" w:eastAsia="Times New Roman" w:hAnsi="Raleway" w:cs="Helvetica"/>
                <w:color w:val="2D4050"/>
                <w:sz w:val="20"/>
                <w:szCs w:val="20"/>
                <w:highlight w:val="yellow"/>
              </w:rPr>
            </w:pPr>
            <w:r w:rsidRPr="00476B2C">
              <w:rPr>
                <w:rFonts w:ascii="Raleway" w:eastAsia="Times New Roman" w:hAnsi="Raleway" w:cs="Helvetica"/>
                <w:color w:val="2D4050"/>
                <w:sz w:val="20"/>
                <w:szCs w:val="20"/>
                <w:highlight w:val="yellow"/>
              </w:rPr>
              <w:t>33_YourLastName_PostSurgEval_Year</w:t>
            </w:r>
          </w:p>
          <w:p w:rsidR="00537B04" w:rsidRPr="00476B2C" w:rsidRDefault="00537B04" w:rsidP="00537B04">
            <w:pPr>
              <w:rPr>
                <w:sz w:val="20"/>
                <w:szCs w:val="20"/>
              </w:rPr>
            </w:pPr>
          </w:p>
        </w:tc>
        <w:tc>
          <w:tcPr>
            <w:tcW w:w="2070" w:type="dxa"/>
          </w:tcPr>
          <w:p w:rsidR="00537B04" w:rsidRDefault="00537B04" w:rsidP="00537B04">
            <w:r>
              <w:t xml:space="preserve">A 22 year old college football lineman has had three episodes of traumatic anterior dislocation of the shoulder. The first occurred after trying to make an arm tackle 4 years ago. Upon physical examination, he has evidence of anterior instability of the shoulder. Radiographs of the shoulder are negative. How </w:t>
            </w:r>
            <w:r>
              <w:lastRenderedPageBreak/>
              <w:t>should this patient be managed?</w:t>
            </w:r>
          </w:p>
          <w:p w:rsidR="00537B04" w:rsidRPr="00476B2C" w:rsidRDefault="00537B04" w:rsidP="00537B04">
            <w:pPr>
              <w:rPr>
                <w:sz w:val="20"/>
                <w:szCs w:val="20"/>
              </w:rPr>
            </w:pPr>
          </w:p>
        </w:tc>
        <w:tc>
          <w:tcPr>
            <w:tcW w:w="4320" w:type="dxa"/>
          </w:tcPr>
          <w:p w:rsidR="00537B04" w:rsidRPr="00476B2C" w:rsidRDefault="00537B04" w:rsidP="00537B04">
            <w:pPr>
              <w:pStyle w:val="ListParagraph"/>
              <w:numPr>
                <w:ilvl w:val="0"/>
                <w:numId w:val="31"/>
              </w:numPr>
              <w:rPr>
                <w:sz w:val="20"/>
                <w:szCs w:val="20"/>
              </w:rPr>
            </w:pPr>
            <w:r w:rsidRPr="00476B2C">
              <w:rPr>
                <w:b/>
                <w:sz w:val="20"/>
                <w:szCs w:val="20"/>
              </w:rPr>
              <w:lastRenderedPageBreak/>
              <w:t>Lecture Video:</w:t>
            </w:r>
            <w:r w:rsidRPr="00476B2C">
              <w:rPr>
                <w:sz w:val="20"/>
                <w:szCs w:val="20"/>
              </w:rPr>
              <w:t xml:space="preserve">  Post-Operative Shoulder by Douglas Murray</w:t>
            </w:r>
          </w:p>
          <w:p w:rsidR="00537B04" w:rsidRPr="00476B2C" w:rsidRDefault="00537B04" w:rsidP="00537B04">
            <w:pPr>
              <w:pStyle w:val="ListParagraph"/>
              <w:numPr>
                <w:ilvl w:val="0"/>
                <w:numId w:val="31"/>
              </w:numPr>
              <w:rPr>
                <w:sz w:val="20"/>
                <w:szCs w:val="20"/>
              </w:rPr>
            </w:pPr>
            <w:r w:rsidRPr="00476B2C">
              <w:rPr>
                <w:b/>
                <w:sz w:val="20"/>
                <w:szCs w:val="20"/>
              </w:rPr>
              <w:t>Reading Monolith (Optional)</w:t>
            </w:r>
          </w:p>
        </w:tc>
      </w:tr>
      <w:tr w:rsidR="00537B04" w:rsidTr="00476B2C">
        <w:tc>
          <w:tcPr>
            <w:tcW w:w="1345" w:type="dxa"/>
            <w:shd w:val="clear" w:color="auto" w:fill="FFFF00"/>
          </w:tcPr>
          <w:p w:rsidR="00537B04" w:rsidRPr="00476B2C" w:rsidRDefault="00537B04" w:rsidP="00537B04">
            <w:pPr>
              <w:rPr>
                <w:b/>
                <w:sz w:val="20"/>
                <w:szCs w:val="20"/>
              </w:rPr>
            </w:pPr>
            <w:r w:rsidRPr="00476B2C">
              <w:rPr>
                <w:b/>
                <w:sz w:val="20"/>
                <w:szCs w:val="20"/>
              </w:rPr>
              <w:t>4/17/2018</w:t>
            </w:r>
          </w:p>
        </w:tc>
        <w:tc>
          <w:tcPr>
            <w:tcW w:w="12960" w:type="dxa"/>
            <w:gridSpan w:val="4"/>
            <w:shd w:val="clear" w:color="auto" w:fill="FFFF00"/>
          </w:tcPr>
          <w:p w:rsidR="00537B04" w:rsidRPr="00476B2C" w:rsidRDefault="00537B04" w:rsidP="00537B04">
            <w:pPr>
              <w:rPr>
                <w:b/>
                <w:sz w:val="20"/>
                <w:szCs w:val="20"/>
              </w:rPr>
            </w:pPr>
            <w:r w:rsidRPr="00476B2C">
              <w:rPr>
                <w:b/>
                <w:sz w:val="20"/>
                <w:szCs w:val="20"/>
              </w:rPr>
              <w:t>Live Residency Masterclass Session (covering 4/17 content)</w:t>
            </w:r>
          </w:p>
        </w:tc>
      </w:tr>
      <w:tr w:rsidR="00537B04" w:rsidTr="00676D15">
        <w:tc>
          <w:tcPr>
            <w:tcW w:w="1345" w:type="dxa"/>
          </w:tcPr>
          <w:p w:rsidR="00537B04" w:rsidRPr="00476B2C" w:rsidRDefault="00537B04" w:rsidP="00537B04">
            <w:pPr>
              <w:rPr>
                <w:sz w:val="20"/>
                <w:szCs w:val="20"/>
              </w:rPr>
            </w:pPr>
            <w:r w:rsidRPr="00476B2C">
              <w:rPr>
                <w:sz w:val="20"/>
                <w:szCs w:val="20"/>
              </w:rPr>
              <w:t>4/18/2018</w:t>
            </w:r>
          </w:p>
        </w:tc>
        <w:tc>
          <w:tcPr>
            <w:tcW w:w="1260" w:type="dxa"/>
          </w:tcPr>
          <w:p w:rsidR="00537B04" w:rsidRPr="00476B2C" w:rsidRDefault="00537B04" w:rsidP="00537B04">
            <w:pPr>
              <w:rPr>
                <w:sz w:val="20"/>
                <w:szCs w:val="20"/>
              </w:rPr>
            </w:pPr>
            <w:r w:rsidRPr="00476B2C">
              <w:rPr>
                <w:sz w:val="20"/>
                <w:szCs w:val="20"/>
              </w:rPr>
              <w:t>The Elbow</w:t>
            </w:r>
          </w:p>
        </w:tc>
        <w:tc>
          <w:tcPr>
            <w:tcW w:w="5310" w:type="dxa"/>
          </w:tcPr>
          <w:p w:rsidR="00537B04" w:rsidRPr="00476B2C" w:rsidRDefault="00537B04" w:rsidP="00537B04">
            <w:pPr>
              <w:numPr>
                <w:ilvl w:val="0"/>
                <w:numId w:val="18"/>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The Elbow Quiz</w:t>
            </w:r>
          </w:p>
          <w:p w:rsidR="00537B04" w:rsidRPr="00476B2C" w:rsidRDefault="00537B04" w:rsidP="00537B04">
            <w:pPr>
              <w:numPr>
                <w:ilvl w:val="0"/>
                <w:numId w:val="18"/>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Journal Article Critique 4 (</w:t>
            </w:r>
            <w:hyperlink r:id="rId27"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 xml:space="preserve">) </w:t>
            </w:r>
          </w:p>
          <w:p w:rsidR="00537B04" w:rsidRPr="00476B2C" w:rsidRDefault="00537B04" w:rsidP="00537B04">
            <w:pPr>
              <w:numPr>
                <w:ilvl w:val="1"/>
                <w:numId w:val="18"/>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24_YourLastName_JAC4_Year </w:t>
            </w:r>
          </w:p>
          <w:p w:rsidR="00537B04" w:rsidRPr="00476B2C" w:rsidRDefault="00537B04" w:rsidP="00537B04">
            <w:pPr>
              <w:numPr>
                <w:ilvl w:val="0"/>
                <w:numId w:val="18"/>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Update Clinical Journal (</w:t>
            </w:r>
            <w:hyperlink r:id="rId28"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w:t>
            </w:r>
          </w:p>
          <w:p w:rsidR="00537B04" w:rsidRPr="00476B2C" w:rsidRDefault="00537B04" w:rsidP="00537B04">
            <w:pPr>
              <w:numPr>
                <w:ilvl w:val="0"/>
                <w:numId w:val="18"/>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90 Day Orthopedic PT Procedures Performance Assessment Tool (</w:t>
            </w:r>
            <w:hyperlink r:id="rId29" w:history="1">
              <w:r w:rsidRPr="00476B2C">
                <w:rPr>
                  <w:rFonts w:ascii="Raleway" w:eastAsia="Times New Roman" w:hAnsi="Raleway" w:cs="Helvetica"/>
                  <w:color w:val="488DC6"/>
                  <w:sz w:val="20"/>
                  <w:szCs w:val="20"/>
                </w:rPr>
                <w:t>Office 365</w:t>
              </w:r>
            </w:hyperlink>
            <w:r w:rsidRPr="00476B2C">
              <w:rPr>
                <w:rFonts w:ascii="Raleway" w:eastAsia="Times New Roman" w:hAnsi="Raleway" w:cs="Helvetica"/>
                <w:color w:val="2D4050"/>
                <w:sz w:val="20"/>
                <w:szCs w:val="20"/>
              </w:rPr>
              <w:t xml:space="preserve">): </w:t>
            </w:r>
          </w:p>
          <w:p w:rsidR="00537B04" w:rsidRPr="00476B2C" w:rsidRDefault="00537B04" w:rsidP="00537B04">
            <w:pPr>
              <w:numPr>
                <w:ilvl w:val="1"/>
                <w:numId w:val="18"/>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36_YourLastName_OrthoPerformanceAssessment_Year </w:t>
            </w:r>
          </w:p>
          <w:p w:rsidR="00537B04" w:rsidRPr="00476B2C" w:rsidRDefault="00537B04" w:rsidP="00537B04">
            <w:pPr>
              <w:rPr>
                <w:sz w:val="20"/>
                <w:szCs w:val="20"/>
              </w:rPr>
            </w:pPr>
          </w:p>
        </w:tc>
        <w:tc>
          <w:tcPr>
            <w:tcW w:w="2070" w:type="dxa"/>
          </w:tcPr>
          <w:p w:rsidR="00537B04" w:rsidRDefault="00537B04" w:rsidP="00537B04">
            <w:r>
              <w:t>A patient is noted to have a 30 deg flexion contracture at the elbow 12 months after elbow dislocation. The patient has undergone extensive physical therapy including dynamic splinting prior to this time. How should management proceed?</w:t>
            </w:r>
          </w:p>
          <w:p w:rsidR="00537B04" w:rsidRDefault="00537B04" w:rsidP="00537B04"/>
        </w:tc>
        <w:tc>
          <w:tcPr>
            <w:tcW w:w="4320" w:type="dxa"/>
          </w:tcPr>
          <w:p w:rsidR="00537B04" w:rsidRPr="00476B2C" w:rsidRDefault="00537B04" w:rsidP="00537B04">
            <w:pPr>
              <w:pStyle w:val="ListParagraph"/>
              <w:numPr>
                <w:ilvl w:val="0"/>
                <w:numId w:val="32"/>
              </w:numPr>
              <w:rPr>
                <w:sz w:val="20"/>
                <w:szCs w:val="20"/>
              </w:rPr>
            </w:pPr>
            <w:r w:rsidRPr="00476B2C">
              <w:rPr>
                <w:b/>
                <w:sz w:val="20"/>
                <w:szCs w:val="20"/>
              </w:rPr>
              <w:t>Lecture Video:</w:t>
            </w:r>
            <w:r w:rsidRPr="00476B2C">
              <w:rPr>
                <w:sz w:val="20"/>
                <w:szCs w:val="20"/>
              </w:rPr>
              <w:t xml:space="preserve"> The Elbow by Dr. Lacey Cline</w:t>
            </w:r>
          </w:p>
          <w:p w:rsidR="00537B04" w:rsidRPr="00476B2C" w:rsidRDefault="00537B04" w:rsidP="00537B04">
            <w:pPr>
              <w:pStyle w:val="ListParagraph"/>
              <w:numPr>
                <w:ilvl w:val="0"/>
                <w:numId w:val="32"/>
              </w:numPr>
              <w:rPr>
                <w:b/>
                <w:sz w:val="20"/>
                <w:szCs w:val="20"/>
              </w:rPr>
            </w:pPr>
            <w:r w:rsidRPr="00476B2C">
              <w:rPr>
                <w:b/>
                <w:sz w:val="20"/>
                <w:szCs w:val="20"/>
              </w:rPr>
              <w:t>Reading Monolith (Optional)</w:t>
            </w:r>
          </w:p>
        </w:tc>
      </w:tr>
      <w:tr w:rsidR="00537B04" w:rsidTr="00676D15">
        <w:tc>
          <w:tcPr>
            <w:tcW w:w="1345" w:type="dxa"/>
          </w:tcPr>
          <w:p w:rsidR="00537B04" w:rsidRPr="00476B2C" w:rsidRDefault="00537B04" w:rsidP="00537B04">
            <w:pPr>
              <w:rPr>
                <w:sz w:val="20"/>
                <w:szCs w:val="20"/>
              </w:rPr>
            </w:pPr>
            <w:r w:rsidRPr="00476B2C">
              <w:rPr>
                <w:sz w:val="20"/>
                <w:szCs w:val="20"/>
              </w:rPr>
              <w:t>4/25/2018</w:t>
            </w:r>
          </w:p>
        </w:tc>
        <w:tc>
          <w:tcPr>
            <w:tcW w:w="1260" w:type="dxa"/>
          </w:tcPr>
          <w:p w:rsidR="00537B04" w:rsidRPr="00476B2C" w:rsidRDefault="00537B04" w:rsidP="00537B04">
            <w:pPr>
              <w:rPr>
                <w:sz w:val="20"/>
                <w:szCs w:val="20"/>
              </w:rPr>
            </w:pPr>
            <w:r w:rsidRPr="00476B2C">
              <w:rPr>
                <w:sz w:val="20"/>
                <w:szCs w:val="20"/>
              </w:rPr>
              <w:t>Wrist and Hand</w:t>
            </w:r>
          </w:p>
        </w:tc>
        <w:tc>
          <w:tcPr>
            <w:tcW w:w="5310" w:type="dxa"/>
          </w:tcPr>
          <w:p w:rsidR="00537B04" w:rsidRPr="00476B2C" w:rsidRDefault="00537B04" w:rsidP="00537B04">
            <w:pPr>
              <w:numPr>
                <w:ilvl w:val="0"/>
                <w:numId w:val="19"/>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The Wrist and Hand Quiz</w:t>
            </w:r>
          </w:p>
          <w:p w:rsidR="00537B04" w:rsidRPr="00476B2C" w:rsidRDefault="00537B04" w:rsidP="00537B04">
            <w:pPr>
              <w:numPr>
                <w:ilvl w:val="0"/>
                <w:numId w:val="19"/>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Journal Article Critique 5 (</w:t>
            </w:r>
            <w:hyperlink r:id="rId30"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 xml:space="preserve">) </w:t>
            </w:r>
          </w:p>
          <w:p w:rsidR="00537B04" w:rsidRPr="00476B2C" w:rsidRDefault="00537B04" w:rsidP="00537B04">
            <w:pPr>
              <w:numPr>
                <w:ilvl w:val="1"/>
                <w:numId w:val="19"/>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24_YourLastName_JAC5_Year </w:t>
            </w:r>
          </w:p>
          <w:p w:rsidR="00537B04" w:rsidRPr="00476B2C" w:rsidRDefault="00537B04" w:rsidP="00537B04">
            <w:pPr>
              <w:numPr>
                <w:ilvl w:val="0"/>
                <w:numId w:val="19"/>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Update Clinical Journal (</w:t>
            </w:r>
            <w:hyperlink r:id="rId31"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w:t>
            </w:r>
          </w:p>
          <w:p w:rsidR="00537B04" w:rsidRPr="00476B2C" w:rsidRDefault="00537B04" w:rsidP="00537B04">
            <w:pPr>
              <w:rPr>
                <w:sz w:val="20"/>
                <w:szCs w:val="20"/>
              </w:rPr>
            </w:pPr>
          </w:p>
        </w:tc>
        <w:tc>
          <w:tcPr>
            <w:tcW w:w="2070" w:type="dxa"/>
          </w:tcPr>
          <w:p w:rsidR="00537B04" w:rsidRDefault="00537B04" w:rsidP="00537B04">
            <w:r>
              <w:t xml:space="preserve">A 55 year old physical education teacher complains of dorsal radial wrist pain with numbness affecting the dorsal thumb, index, and long fingers. The symptoms do not waken the patient at night. They are intermittent but intense at times. Upon physical examination, the median nerve compression test (Phalen’s test) and Tinel’s over the median nerve from </w:t>
            </w:r>
            <w:r>
              <w:lastRenderedPageBreak/>
              <w:t>the elbow to the wrist were negative. Two-point discrimination was normal. The patient complained of shooting pains when the radial styloid was percussed. What is this patient’s diagnosis and how should he be treated?</w:t>
            </w:r>
          </w:p>
          <w:p w:rsidR="00537B04" w:rsidRDefault="00537B04" w:rsidP="00537B04"/>
        </w:tc>
        <w:tc>
          <w:tcPr>
            <w:tcW w:w="4320" w:type="dxa"/>
          </w:tcPr>
          <w:p w:rsidR="00537B04" w:rsidRPr="00476B2C" w:rsidRDefault="00537B04" w:rsidP="00537B04">
            <w:pPr>
              <w:pStyle w:val="ListParagraph"/>
              <w:numPr>
                <w:ilvl w:val="0"/>
                <w:numId w:val="32"/>
              </w:numPr>
              <w:rPr>
                <w:sz w:val="20"/>
                <w:szCs w:val="20"/>
              </w:rPr>
            </w:pPr>
            <w:r w:rsidRPr="00476B2C">
              <w:rPr>
                <w:b/>
                <w:sz w:val="20"/>
                <w:szCs w:val="20"/>
              </w:rPr>
              <w:lastRenderedPageBreak/>
              <w:t>Lecture Video:</w:t>
            </w:r>
            <w:r w:rsidRPr="00476B2C">
              <w:rPr>
                <w:sz w:val="20"/>
                <w:szCs w:val="20"/>
              </w:rPr>
              <w:t xml:space="preserve"> The Wrist and Hand by Dr. Lacey Cline</w:t>
            </w:r>
          </w:p>
          <w:p w:rsidR="00537B04" w:rsidRPr="00476B2C" w:rsidRDefault="00537B04" w:rsidP="00537B04">
            <w:pPr>
              <w:pStyle w:val="ListParagraph"/>
              <w:numPr>
                <w:ilvl w:val="0"/>
                <w:numId w:val="32"/>
              </w:numPr>
              <w:rPr>
                <w:sz w:val="20"/>
                <w:szCs w:val="20"/>
              </w:rPr>
            </w:pPr>
            <w:r w:rsidRPr="00476B2C">
              <w:rPr>
                <w:b/>
                <w:sz w:val="20"/>
                <w:szCs w:val="20"/>
              </w:rPr>
              <w:t>Reading Monolith (Optional)</w:t>
            </w:r>
          </w:p>
        </w:tc>
      </w:tr>
      <w:tr w:rsidR="00537B04" w:rsidTr="00676D15">
        <w:tc>
          <w:tcPr>
            <w:tcW w:w="1345" w:type="dxa"/>
          </w:tcPr>
          <w:p w:rsidR="00537B04" w:rsidRPr="00476B2C" w:rsidRDefault="00537B04" w:rsidP="00537B04">
            <w:pPr>
              <w:rPr>
                <w:sz w:val="20"/>
                <w:szCs w:val="20"/>
              </w:rPr>
            </w:pPr>
            <w:r w:rsidRPr="00476B2C">
              <w:rPr>
                <w:sz w:val="20"/>
                <w:szCs w:val="20"/>
              </w:rPr>
              <w:t>5/2/2018</w:t>
            </w:r>
          </w:p>
        </w:tc>
        <w:tc>
          <w:tcPr>
            <w:tcW w:w="1260" w:type="dxa"/>
          </w:tcPr>
          <w:p w:rsidR="00537B04" w:rsidRPr="00476B2C" w:rsidRDefault="00537B04" w:rsidP="00537B04">
            <w:pPr>
              <w:rPr>
                <w:sz w:val="20"/>
                <w:szCs w:val="20"/>
              </w:rPr>
            </w:pPr>
            <w:r w:rsidRPr="00476B2C">
              <w:rPr>
                <w:sz w:val="20"/>
                <w:szCs w:val="20"/>
              </w:rPr>
              <w:t>Post-Operative Wrist and Hand</w:t>
            </w:r>
          </w:p>
        </w:tc>
        <w:tc>
          <w:tcPr>
            <w:tcW w:w="5310" w:type="dxa"/>
          </w:tcPr>
          <w:p w:rsidR="00537B04" w:rsidRPr="00476B2C" w:rsidRDefault="00537B04" w:rsidP="00537B04">
            <w:pPr>
              <w:numPr>
                <w:ilvl w:val="0"/>
                <w:numId w:val="20"/>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The Post-Operative Wrist and Hand Quiz</w:t>
            </w:r>
          </w:p>
          <w:p w:rsidR="00537B04" w:rsidRPr="00476B2C" w:rsidRDefault="00537B04" w:rsidP="00537B04">
            <w:pPr>
              <w:numPr>
                <w:ilvl w:val="0"/>
                <w:numId w:val="20"/>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Update Clinical Journal (</w:t>
            </w:r>
            <w:hyperlink r:id="rId32"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w:t>
            </w:r>
          </w:p>
        </w:tc>
        <w:tc>
          <w:tcPr>
            <w:tcW w:w="2070" w:type="dxa"/>
          </w:tcPr>
          <w:p w:rsidR="00537B04" w:rsidRDefault="00537B04" w:rsidP="00537B04">
            <w:r>
              <w:t>An 18 year old man sustained a deep laceration over his hypothenar area while fending off a knife attack. He underwent surgical repair of the ulnar artery and nerve just distal to the pisiform. How should he be managed?</w:t>
            </w:r>
          </w:p>
          <w:p w:rsidR="00537B04" w:rsidRPr="00476B2C" w:rsidRDefault="00537B04" w:rsidP="00537B04">
            <w:pPr>
              <w:rPr>
                <w:sz w:val="20"/>
                <w:szCs w:val="20"/>
              </w:rPr>
            </w:pPr>
          </w:p>
        </w:tc>
        <w:tc>
          <w:tcPr>
            <w:tcW w:w="4320" w:type="dxa"/>
          </w:tcPr>
          <w:p w:rsidR="00537B04" w:rsidRPr="00476B2C" w:rsidRDefault="00537B04" w:rsidP="00537B04">
            <w:pPr>
              <w:pStyle w:val="ListParagraph"/>
              <w:numPr>
                <w:ilvl w:val="0"/>
                <w:numId w:val="32"/>
              </w:numPr>
              <w:rPr>
                <w:sz w:val="20"/>
                <w:szCs w:val="20"/>
              </w:rPr>
            </w:pPr>
            <w:r w:rsidRPr="00476B2C">
              <w:rPr>
                <w:b/>
                <w:sz w:val="20"/>
                <w:szCs w:val="20"/>
              </w:rPr>
              <w:t xml:space="preserve">Lecture Video: </w:t>
            </w:r>
            <w:r w:rsidRPr="00476B2C">
              <w:rPr>
                <w:sz w:val="20"/>
                <w:szCs w:val="20"/>
              </w:rPr>
              <w:t>Post-Operative Wrist and Hand w/ Dr. Jonathan Fass</w:t>
            </w:r>
          </w:p>
          <w:p w:rsidR="00537B04" w:rsidRPr="00476B2C" w:rsidRDefault="00537B04" w:rsidP="00537B04">
            <w:pPr>
              <w:pStyle w:val="ListParagraph"/>
              <w:numPr>
                <w:ilvl w:val="0"/>
                <w:numId w:val="32"/>
              </w:numPr>
              <w:rPr>
                <w:sz w:val="20"/>
                <w:szCs w:val="20"/>
              </w:rPr>
            </w:pPr>
            <w:r w:rsidRPr="00476B2C">
              <w:rPr>
                <w:b/>
                <w:sz w:val="20"/>
                <w:szCs w:val="20"/>
              </w:rPr>
              <w:t>Reading Monolith (Optional)</w:t>
            </w:r>
          </w:p>
        </w:tc>
      </w:tr>
      <w:tr w:rsidR="00537B04" w:rsidTr="00476B2C">
        <w:tc>
          <w:tcPr>
            <w:tcW w:w="1345" w:type="dxa"/>
            <w:shd w:val="clear" w:color="auto" w:fill="FFFF00"/>
          </w:tcPr>
          <w:p w:rsidR="00537B04" w:rsidRPr="00476B2C" w:rsidRDefault="00537B04" w:rsidP="00537B04">
            <w:pPr>
              <w:rPr>
                <w:b/>
                <w:sz w:val="20"/>
                <w:szCs w:val="20"/>
              </w:rPr>
            </w:pPr>
            <w:r w:rsidRPr="00476B2C">
              <w:rPr>
                <w:b/>
                <w:sz w:val="20"/>
                <w:szCs w:val="20"/>
              </w:rPr>
              <w:t>5/8/2018</w:t>
            </w:r>
          </w:p>
        </w:tc>
        <w:tc>
          <w:tcPr>
            <w:tcW w:w="12960" w:type="dxa"/>
            <w:gridSpan w:val="4"/>
            <w:shd w:val="clear" w:color="auto" w:fill="FFFF00"/>
          </w:tcPr>
          <w:p w:rsidR="00537B04" w:rsidRPr="00476B2C" w:rsidRDefault="00537B04" w:rsidP="00537B04">
            <w:pPr>
              <w:rPr>
                <w:b/>
                <w:sz w:val="20"/>
                <w:szCs w:val="20"/>
              </w:rPr>
            </w:pPr>
            <w:r w:rsidRPr="00476B2C">
              <w:rPr>
                <w:b/>
                <w:sz w:val="20"/>
                <w:szCs w:val="20"/>
              </w:rPr>
              <w:t>Live Residency Masterclass Session (covering 4/18 – 5/2 content)</w:t>
            </w:r>
          </w:p>
        </w:tc>
      </w:tr>
      <w:tr w:rsidR="00537B04" w:rsidTr="00676D15">
        <w:tc>
          <w:tcPr>
            <w:tcW w:w="1345" w:type="dxa"/>
          </w:tcPr>
          <w:p w:rsidR="00537B04" w:rsidRPr="00476B2C" w:rsidRDefault="00537B04" w:rsidP="00537B04">
            <w:pPr>
              <w:rPr>
                <w:sz w:val="20"/>
                <w:szCs w:val="20"/>
              </w:rPr>
            </w:pPr>
            <w:r w:rsidRPr="00476B2C">
              <w:rPr>
                <w:sz w:val="20"/>
                <w:szCs w:val="20"/>
              </w:rPr>
              <w:t>5/9/2018</w:t>
            </w:r>
          </w:p>
        </w:tc>
        <w:tc>
          <w:tcPr>
            <w:tcW w:w="1260" w:type="dxa"/>
          </w:tcPr>
          <w:p w:rsidR="00537B04" w:rsidRPr="00476B2C" w:rsidRDefault="00537B04" w:rsidP="00537B04">
            <w:pPr>
              <w:rPr>
                <w:sz w:val="20"/>
                <w:szCs w:val="20"/>
              </w:rPr>
            </w:pPr>
            <w:r w:rsidRPr="00476B2C">
              <w:rPr>
                <w:sz w:val="20"/>
                <w:szCs w:val="20"/>
              </w:rPr>
              <w:t>Lumbar Spine</w:t>
            </w:r>
          </w:p>
        </w:tc>
        <w:tc>
          <w:tcPr>
            <w:tcW w:w="5310" w:type="dxa"/>
          </w:tcPr>
          <w:p w:rsidR="00537B04" w:rsidRPr="00476B2C" w:rsidRDefault="00537B04" w:rsidP="00537B04">
            <w:pPr>
              <w:numPr>
                <w:ilvl w:val="0"/>
                <w:numId w:val="23"/>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The Lumbar Spine Quiz</w:t>
            </w:r>
          </w:p>
          <w:p w:rsidR="00537B04" w:rsidRPr="00476B2C" w:rsidRDefault="00537B04" w:rsidP="00537B04">
            <w:pPr>
              <w:numPr>
                <w:ilvl w:val="0"/>
                <w:numId w:val="23"/>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 Introspective Evaluation of Initial Consult Tools  (</w:t>
            </w:r>
            <w:hyperlink r:id="rId33"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 xml:space="preserve">) </w:t>
            </w:r>
          </w:p>
          <w:p w:rsidR="00537B04" w:rsidRPr="00476B2C" w:rsidRDefault="00537B04" w:rsidP="00537B04">
            <w:pPr>
              <w:numPr>
                <w:ilvl w:val="1"/>
                <w:numId w:val="23"/>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22_YourLastName_IntrospectiveInitial11&amp;12_Year</w:t>
            </w:r>
          </w:p>
          <w:p w:rsidR="00537B04" w:rsidRPr="00476B2C" w:rsidRDefault="00537B04" w:rsidP="00537B04">
            <w:pPr>
              <w:numPr>
                <w:ilvl w:val="0"/>
                <w:numId w:val="23"/>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 Introspective Evaluation of PT Visit Tools    (</w:t>
            </w:r>
            <w:hyperlink r:id="rId34"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 xml:space="preserve">) </w:t>
            </w:r>
          </w:p>
          <w:p w:rsidR="00537B04" w:rsidRPr="00476B2C" w:rsidRDefault="00537B04" w:rsidP="00537B04">
            <w:pPr>
              <w:numPr>
                <w:ilvl w:val="1"/>
                <w:numId w:val="23"/>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23_YourLastName_IntrospectivePTVisit11&amp;12_Year</w:t>
            </w:r>
          </w:p>
          <w:p w:rsidR="00537B04" w:rsidRPr="00476B2C" w:rsidRDefault="00537B04" w:rsidP="00537B04">
            <w:pPr>
              <w:rPr>
                <w:sz w:val="20"/>
                <w:szCs w:val="20"/>
              </w:rPr>
            </w:pPr>
          </w:p>
        </w:tc>
        <w:tc>
          <w:tcPr>
            <w:tcW w:w="2070" w:type="dxa"/>
          </w:tcPr>
          <w:p w:rsidR="00537B04" w:rsidRDefault="00537B04" w:rsidP="00537B04">
            <w:r>
              <w:lastRenderedPageBreak/>
              <w:t xml:space="preserve">A 14 year old girl with 34 deg left lumbar scoliosis (Tanner stage IV) is referred. She is 18 months postmenarche. The spinal radiographs shows that she has a Risser stage IV curvature. How </w:t>
            </w:r>
            <w:r>
              <w:lastRenderedPageBreak/>
              <w:t>should she be treated?</w:t>
            </w:r>
          </w:p>
          <w:p w:rsidR="00537B04" w:rsidRDefault="00537B04" w:rsidP="00537B04"/>
        </w:tc>
        <w:tc>
          <w:tcPr>
            <w:tcW w:w="4320" w:type="dxa"/>
          </w:tcPr>
          <w:p w:rsidR="00537B04" w:rsidRPr="00476B2C" w:rsidRDefault="00537B04" w:rsidP="00537B04">
            <w:pPr>
              <w:pStyle w:val="ListParagraph"/>
              <w:numPr>
                <w:ilvl w:val="0"/>
                <w:numId w:val="32"/>
              </w:numPr>
              <w:rPr>
                <w:sz w:val="20"/>
                <w:szCs w:val="20"/>
              </w:rPr>
            </w:pPr>
            <w:r w:rsidRPr="00476B2C">
              <w:rPr>
                <w:b/>
                <w:sz w:val="20"/>
                <w:szCs w:val="20"/>
              </w:rPr>
              <w:lastRenderedPageBreak/>
              <w:t xml:space="preserve">Lecture Video: </w:t>
            </w:r>
            <w:r w:rsidRPr="00476B2C">
              <w:rPr>
                <w:sz w:val="20"/>
                <w:szCs w:val="20"/>
              </w:rPr>
              <w:t>Lumbar Spine w/ Dr. Lacey Cline</w:t>
            </w:r>
          </w:p>
          <w:p w:rsidR="00537B04" w:rsidRPr="00476B2C" w:rsidRDefault="00537B04" w:rsidP="00537B04">
            <w:pPr>
              <w:pStyle w:val="ListParagraph"/>
              <w:numPr>
                <w:ilvl w:val="0"/>
                <w:numId w:val="32"/>
              </w:numPr>
              <w:rPr>
                <w:sz w:val="20"/>
                <w:szCs w:val="20"/>
              </w:rPr>
            </w:pPr>
            <w:r w:rsidRPr="00476B2C">
              <w:rPr>
                <w:b/>
                <w:sz w:val="20"/>
                <w:szCs w:val="20"/>
              </w:rPr>
              <w:t>Reading Monolith (Optional)</w:t>
            </w:r>
          </w:p>
        </w:tc>
      </w:tr>
      <w:tr w:rsidR="00537B04" w:rsidTr="00676D15">
        <w:tc>
          <w:tcPr>
            <w:tcW w:w="1345" w:type="dxa"/>
          </w:tcPr>
          <w:p w:rsidR="00537B04" w:rsidRPr="00476B2C" w:rsidRDefault="00537B04" w:rsidP="00537B04">
            <w:pPr>
              <w:rPr>
                <w:sz w:val="20"/>
                <w:szCs w:val="20"/>
              </w:rPr>
            </w:pPr>
            <w:r w:rsidRPr="00476B2C">
              <w:rPr>
                <w:sz w:val="20"/>
                <w:szCs w:val="20"/>
              </w:rPr>
              <w:t>5/16/2018</w:t>
            </w:r>
          </w:p>
        </w:tc>
        <w:tc>
          <w:tcPr>
            <w:tcW w:w="1260" w:type="dxa"/>
          </w:tcPr>
          <w:p w:rsidR="00537B04" w:rsidRPr="00476B2C" w:rsidRDefault="00537B04" w:rsidP="00537B04">
            <w:pPr>
              <w:rPr>
                <w:sz w:val="20"/>
                <w:szCs w:val="20"/>
              </w:rPr>
            </w:pPr>
            <w:r w:rsidRPr="00476B2C">
              <w:rPr>
                <w:sz w:val="20"/>
                <w:szCs w:val="20"/>
              </w:rPr>
              <w:t>SIJ</w:t>
            </w:r>
          </w:p>
        </w:tc>
        <w:tc>
          <w:tcPr>
            <w:tcW w:w="5310" w:type="dxa"/>
          </w:tcPr>
          <w:p w:rsidR="00537B04" w:rsidRPr="00476B2C" w:rsidRDefault="00537B04" w:rsidP="00537B04">
            <w:pPr>
              <w:numPr>
                <w:ilvl w:val="0"/>
                <w:numId w:val="22"/>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The Pelvis and SIJ Quiz</w:t>
            </w:r>
          </w:p>
          <w:p w:rsidR="00537B04" w:rsidRPr="00476B2C" w:rsidRDefault="00537B04" w:rsidP="00537B04">
            <w:pPr>
              <w:numPr>
                <w:ilvl w:val="0"/>
                <w:numId w:val="22"/>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Journal Article Critique 6 (</w:t>
            </w:r>
            <w:hyperlink r:id="rId35"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 xml:space="preserve">) </w:t>
            </w:r>
          </w:p>
          <w:p w:rsidR="00537B04" w:rsidRPr="00476B2C" w:rsidRDefault="00537B04" w:rsidP="00537B04">
            <w:pPr>
              <w:numPr>
                <w:ilvl w:val="1"/>
                <w:numId w:val="22"/>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24_YourLastName_JAC6_Year </w:t>
            </w:r>
          </w:p>
          <w:p w:rsidR="00537B04" w:rsidRPr="00476B2C" w:rsidRDefault="00537B04" w:rsidP="00537B04">
            <w:pPr>
              <w:numPr>
                <w:ilvl w:val="0"/>
                <w:numId w:val="22"/>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Update Clinical Journal (</w:t>
            </w:r>
            <w:hyperlink r:id="rId36"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w:t>
            </w:r>
          </w:p>
          <w:p w:rsidR="00537B04" w:rsidRPr="00476B2C" w:rsidRDefault="00537B04" w:rsidP="00537B04">
            <w:pPr>
              <w:rPr>
                <w:sz w:val="20"/>
                <w:szCs w:val="20"/>
              </w:rPr>
            </w:pPr>
          </w:p>
        </w:tc>
        <w:tc>
          <w:tcPr>
            <w:tcW w:w="2070" w:type="dxa"/>
          </w:tcPr>
          <w:p w:rsidR="00537B04" w:rsidRPr="00476B2C" w:rsidRDefault="00537B04" w:rsidP="00537B04">
            <w:pPr>
              <w:rPr>
                <w:sz w:val="20"/>
                <w:szCs w:val="20"/>
              </w:rPr>
            </w:pPr>
            <w:r>
              <w:t>A 25 year old female is left sided back pain is 8 months post partum.  She describes burning pain in the TFL region and groin. By what means will you differentiate SIJ/Hip?</w:t>
            </w:r>
          </w:p>
        </w:tc>
        <w:tc>
          <w:tcPr>
            <w:tcW w:w="4320" w:type="dxa"/>
          </w:tcPr>
          <w:p w:rsidR="00537B04" w:rsidRPr="00476B2C" w:rsidRDefault="00537B04" w:rsidP="00537B04">
            <w:pPr>
              <w:pStyle w:val="ListParagraph"/>
              <w:numPr>
                <w:ilvl w:val="0"/>
                <w:numId w:val="32"/>
              </w:numPr>
              <w:rPr>
                <w:sz w:val="20"/>
                <w:szCs w:val="20"/>
              </w:rPr>
            </w:pPr>
            <w:r w:rsidRPr="00476B2C">
              <w:rPr>
                <w:b/>
                <w:sz w:val="20"/>
                <w:szCs w:val="20"/>
              </w:rPr>
              <w:t xml:space="preserve">Lecture Video: </w:t>
            </w:r>
            <w:r w:rsidRPr="00476B2C">
              <w:rPr>
                <w:sz w:val="20"/>
                <w:szCs w:val="20"/>
              </w:rPr>
              <w:t>SIJ and Pelvis w/ Dr. Lacey Cline</w:t>
            </w:r>
          </w:p>
          <w:p w:rsidR="00537B04" w:rsidRPr="00476B2C" w:rsidRDefault="00537B04" w:rsidP="00537B04">
            <w:pPr>
              <w:pStyle w:val="ListParagraph"/>
              <w:numPr>
                <w:ilvl w:val="0"/>
                <w:numId w:val="32"/>
              </w:numPr>
              <w:rPr>
                <w:sz w:val="20"/>
                <w:szCs w:val="20"/>
              </w:rPr>
            </w:pPr>
            <w:r w:rsidRPr="00476B2C">
              <w:rPr>
                <w:b/>
                <w:sz w:val="20"/>
                <w:szCs w:val="20"/>
              </w:rPr>
              <w:t>Reading Monolith (Optional)</w:t>
            </w:r>
          </w:p>
        </w:tc>
      </w:tr>
      <w:tr w:rsidR="00537B04" w:rsidTr="00676D15">
        <w:tc>
          <w:tcPr>
            <w:tcW w:w="1345" w:type="dxa"/>
          </w:tcPr>
          <w:p w:rsidR="00537B04" w:rsidRPr="00476B2C" w:rsidRDefault="00537B04" w:rsidP="00537B04">
            <w:pPr>
              <w:rPr>
                <w:sz w:val="20"/>
                <w:szCs w:val="20"/>
              </w:rPr>
            </w:pPr>
            <w:r w:rsidRPr="00476B2C">
              <w:rPr>
                <w:sz w:val="20"/>
                <w:szCs w:val="20"/>
              </w:rPr>
              <w:t>5/23/2018</w:t>
            </w:r>
          </w:p>
        </w:tc>
        <w:tc>
          <w:tcPr>
            <w:tcW w:w="1260" w:type="dxa"/>
          </w:tcPr>
          <w:p w:rsidR="00537B04" w:rsidRPr="00476B2C" w:rsidRDefault="00537B04" w:rsidP="00537B04">
            <w:pPr>
              <w:rPr>
                <w:sz w:val="20"/>
                <w:szCs w:val="20"/>
              </w:rPr>
            </w:pPr>
            <w:r w:rsidRPr="00476B2C">
              <w:rPr>
                <w:sz w:val="20"/>
                <w:szCs w:val="20"/>
              </w:rPr>
              <w:t>Post-Operative Lumbar Spine</w:t>
            </w:r>
          </w:p>
        </w:tc>
        <w:tc>
          <w:tcPr>
            <w:tcW w:w="5310" w:type="dxa"/>
          </w:tcPr>
          <w:p w:rsidR="00537B04" w:rsidRPr="00476B2C" w:rsidRDefault="00537B04" w:rsidP="00537B04">
            <w:pPr>
              <w:numPr>
                <w:ilvl w:val="0"/>
                <w:numId w:val="21"/>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The Post-Operative Lumbar Spine Quiz</w:t>
            </w:r>
          </w:p>
          <w:p w:rsidR="00537B04" w:rsidRPr="00476B2C" w:rsidRDefault="00537B04" w:rsidP="00537B04">
            <w:pPr>
              <w:numPr>
                <w:ilvl w:val="0"/>
                <w:numId w:val="21"/>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Update Clinical Journal (</w:t>
            </w:r>
            <w:hyperlink r:id="rId37"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w:t>
            </w:r>
          </w:p>
          <w:p w:rsidR="00537B04" w:rsidRPr="00476B2C" w:rsidRDefault="00537B04" w:rsidP="00537B04">
            <w:pPr>
              <w:rPr>
                <w:sz w:val="20"/>
                <w:szCs w:val="20"/>
              </w:rPr>
            </w:pPr>
          </w:p>
        </w:tc>
        <w:tc>
          <w:tcPr>
            <w:tcW w:w="2070" w:type="dxa"/>
          </w:tcPr>
          <w:p w:rsidR="00537B04" w:rsidRDefault="00537B04" w:rsidP="00537B04">
            <w:r>
              <w:t xml:space="preserve">A 64 yr old patient, 8 years status post lumbar disc excision, shows lumbar spondylosis on plain radiographs. Clinical symptoms include radicular pain and decreased hallucis longus muscle strength. What is her differential diagnosis? </w:t>
            </w:r>
          </w:p>
          <w:p w:rsidR="00537B04" w:rsidRDefault="00537B04" w:rsidP="00537B04"/>
        </w:tc>
        <w:tc>
          <w:tcPr>
            <w:tcW w:w="4320" w:type="dxa"/>
          </w:tcPr>
          <w:p w:rsidR="00537B04" w:rsidRPr="00476B2C" w:rsidRDefault="00537B04" w:rsidP="00537B04">
            <w:pPr>
              <w:pStyle w:val="ListParagraph"/>
              <w:numPr>
                <w:ilvl w:val="0"/>
                <w:numId w:val="32"/>
              </w:numPr>
              <w:rPr>
                <w:sz w:val="20"/>
                <w:szCs w:val="20"/>
              </w:rPr>
            </w:pPr>
            <w:r w:rsidRPr="00476B2C">
              <w:rPr>
                <w:b/>
                <w:sz w:val="20"/>
                <w:szCs w:val="20"/>
              </w:rPr>
              <w:t xml:space="preserve">Lecture Video: </w:t>
            </w:r>
            <w:r w:rsidRPr="00476B2C">
              <w:rPr>
                <w:sz w:val="20"/>
                <w:szCs w:val="20"/>
              </w:rPr>
              <w:t>Post-Operative Lumbar Spine w/ Dr. Jonathan Fass</w:t>
            </w:r>
          </w:p>
          <w:p w:rsidR="00537B04" w:rsidRPr="00476B2C" w:rsidRDefault="00537B04" w:rsidP="00537B04">
            <w:pPr>
              <w:pStyle w:val="ListParagraph"/>
              <w:numPr>
                <w:ilvl w:val="0"/>
                <w:numId w:val="32"/>
              </w:numPr>
              <w:rPr>
                <w:sz w:val="20"/>
                <w:szCs w:val="20"/>
              </w:rPr>
            </w:pPr>
            <w:r w:rsidRPr="00476B2C">
              <w:rPr>
                <w:b/>
                <w:sz w:val="20"/>
                <w:szCs w:val="20"/>
              </w:rPr>
              <w:t>Reading Monolith (Optional)</w:t>
            </w:r>
          </w:p>
        </w:tc>
      </w:tr>
      <w:tr w:rsidR="00537B04" w:rsidTr="00476B2C">
        <w:tc>
          <w:tcPr>
            <w:tcW w:w="1345" w:type="dxa"/>
            <w:shd w:val="clear" w:color="auto" w:fill="FFFF00"/>
          </w:tcPr>
          <w:p w:rsidR="00537B04" w:rsidRPr="00476B2C" w:rsidRDefault="00537B04" w:rsidP="00537B04">
            <w:pPr>
              <w:rPr>
                <w:b/>
                <w:sz w:val="20"/>
                <w:szCs w:val="20"/>
              </w:rPr>
            </w:pPr>
            <w:r w:rsidRPr="00476B2C">
              <w:rPr>
                <w:b/>
                <w:sz w:val="20"/>
                <w:szCs w:val="20"/>
              </w:rPr>
              <w:t>5/29/2018</w:t>
            </w:r>
          </w:p>
        </w:tc>
        <w:tc>
          <w:tcPr>
            <w:tcW w:w="12960" w:type="dxa"/>
            <w:gridSpan w:val="4"/>
            <w:shd w:val="clear" w:color="auto" w:fill="FFFF00"/>
          </w:tcPr>
          <w:p w:rsidR="00537B04" w:rsidRPr="00476B2C" w:rsidRDefault="00537B04" w:rsidP="00537B04">
            <w:pPr>
              <w:rPr>
                <w:b/>
                <w:sz w:val="20"/>
                <w:szCs w:val="20"/>
              </w:rPr>
            </w:pPr>
            <w:r w:rsidRPr="00476B2C">
              <w:rPr>
                <w:b/>
                <w:sz w:val="20"/>
                <w:szCs w:val="20"/>
              </w:rPr>
              <w:t>Live Residency Masterclass Session (covering 5-9 – 5/23 content)</w:t>
            </w:r>
          </w:p>
        </w:tc>
      </w:tr>
      <w:tr w:rsidR="00537B04" w:rsidTr="00676D15">
        <w:tc>
          <w:tcPr>
            <w:tcW w:w="1345" w:type="dxa"/>
            <w:shd w:val="clear" w:color="auto" w:fill="FFF2CC" w:themeFill="accent4" w:themeFillTint="33"/>
          </w:tcPr>
          <w:p w:rsidR="00537B04" w:rsidRPr="00476B2C" w:rsidRDefault="00537B04" w:rsidP="00537B04">
            <w:pPr>
              <w:rPr>
                <w:sz w:val="20"/>
                <w:szCs w:val="20"/>
              </w:rPr>
            </w:pPr>
            <w:r w:rsidRPr="00476B2C">
              <w:rPr>
                <w:sz w:val="20"/>
                <w:szCs w:val="20"/>
              </w:rPr>
              <w:t>5/30/2018</w:t>
            </w:r>
          </w:p>
        </w:tc>
        <w:tc>
          <w:tcPr>
            <w:tcW w:w="12960" w:type="dxa"/>
            <w:gridSpan w:val="4"/>
            <w:shd w:val="clear" w:color="auto" w:fill="FFF2CC" w:themeFill="accent4" w:themeFillTint="33"/>
          </w:tcPr>
          <w:p w:rsidR="00537B04" w:rsidRPr="00476B2C" w:rsidRDefault="00537B04" w:rsidP="00537B04">
            <w:pPr>
              <w:rPr>
                <w:sz w:val="20"/>
                <w:szCs w:val="20"/>
              </w:rPr>
            </w:pPr>
            <w:r w:rsidRPr="00476B2C">
              <w:rPr>
                <w:sz w:val="20"/>
                <w:szCs w:val="20"/>
              </w:rPr>
              <w:t>Week Off</w:t>
            </w:r>
          </w:p>
        </w:tc>
      </w:tr>
      <w:tr w:rsidR="00537B04" w:rsidTr="00676D15">
        <w:tc>
          <w:tcPr>
            <w:tcW w:w="1345" w:type="dxa"/>
          </w:tcPr>
          <w:p w:rsidR="00537B04" w:rsidRPr="00476B2C" w:rsidRDefault="00537B04" w:rsidP="00537B04">
            <w:pPr>
              <w:rPr>
                <w:sz w:val="20"/>
                <w:szCs w:val="20"/>
              </w:rPr>
            </w:pPr>
            <w:r w:rsidRPr="00476B2C">
              <w:rPr>
                <w:sz w:val="20"/>
                <w:szCs w:val="20"/>
              </w:rPr>
              <w:t>6/6/2018</w:t>
            </w:r>
          </w:p>
        </w:tc>
        <w:tc>
          <w:tcPr>
            <w:tcW w:w="1260" w:type="dxa"/>
          </w:tcPr>
          <w:p w:rsidR="00537B04" w:rsidRPr="00476B2C" w:rsidRDefault="00537B04" w:rsidP="00537B04">
            <w:pPr>
              <w:rPr>
                <w:sz w:val="20"/>
                <w:szCs w:val="20"/>
              </w:rPr>
            </w:pPr>
            <w:r w:rsidRPr="00476B2C">
              <w:rPr>
                <w:sz w:val="20"/>
                <w:szCs w:val="20"/>
              </w:rPr>
              <w:t>The Hip</w:t>
            </w:r>
          </w:p>
        </w:tc>
        <w:tc>
          <w:tcPr>
            <w:tcW w:w="5310" w:type="dxa"/>
          </w:tcPr>
          <w:p w:rsidR="00537B04" w:rsidRPr="00476B2C" w:rsidRDefault="00537B04" w:rsidP="00537B04">
            <w:pPr>
              <w:numPr>
                <w:ilvl w:val="0"/>
                <w:numId w:val="24"/>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The Hip Quiz</w:t>
            </w:r>
          </w:p>
          <w:p w:rsidR="00537B04" w:rsidRPr="00476B2C" w:rsidRDefault="00537B04" w:rsidP="00537B04">
            <w:pPr>
              <w:numPr>
                <w:ilvl w:val="0"/>
                <w:numId w:val="24"/>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 Introspective Evaluation of Initial Consult Tools  (</w:t>
            </w:r>
            <w:hyperlink r:id="rId38"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 xml:space="preserve">) </w:t>
            </w:r>
          </w:p>
          <w:p w:rsidR="00537B04" w:rsidRPr="00476B2C" w:rsidRDefault="00537B04" w:rsidP="00537B04">
            <w:pPr>
              <w:numPr>
                <w:ilvl w:val="1"/>
                <w:numId w:val="24"/>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22_YourLastName_IntrospectiveInitial13&amp;14_Year</w:t>
            </w:r>
          </w:p>
          <w:p w:rsidR="00537B04" w:rsidRPr="00476B2C" w:rsidRDefault="00537B04" w:rsidP="00537B04">
            <w:pPr>
              <w:numPr>
                <w:ilvl w:val="0"/>
                <w:numId w:val="24"/>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 Introspective Evaluation of PT Visit Tools    (</w:t>
            </w:r>
            <w:hyperlink r:id="rId39"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 xml:space="preserve">) </w:t>
            </w:r>
          </w:p>
          <w:p w:rsidR="00537B04" w:rsidRPr="00476B2C" w:rsidRDefault="00537B04" w:rsidP="00537B04">
            <w:pPr>
              <w:numPr>
                <w:ilvl w:val="1"/>
                <w:numId w:val="24"/>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23_YourLastName_IntrospectivePTVisit13&amp;14_Year</w:t>
            </w:r>
          </w:p>
          <w:p w:rsidR="00537B04" w:rsidRPr="00476B2C" w:rsidRDefault="00537B04" w:rsidP="00537B04">
            <w:pPr>
              <w:numPr>
                <w:ilvl w:val="0"/>
                <w:numId w:val="24"/>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lastRenderedPageBreak/>
              <w:t>Update Clinical Journal (</w:t>
            </w:r>
            <w:hyperlink r:id="rId40"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w:t>
            </w:r>
          </w:p>
          <w:p w:rsidR="00537B04" w:rsidRPr="00476B2C" w:rsidRDefault="00537B04" w:rsidP="00537B04">
            <w:pPr>
              <w:rPr>
                <w:sz w:val="20"/>
                <w:szCs w:val="20"/>
              </w:rPr>
            </w:pPr>
          </w:p>
        </w:tc>
        <w:tc>
          <w:tcPr>
            <w:tcW w:w="2070" w:type="dxa"/>
          </w:tcPr>
          <w:p w:rsidR="00537B04" w:rsidRDefault="00537B04" w:rsidP="00537B04">
            <w:r>
              <w:lastRenderedPageBreak/>
              <w:t xml:space="preserve">A 62 year old overweight individual complains of right groin pain with ambulation. Radiographic films demonstrate degenerative arthritis of the hip. What nonoperative </w:t>
            </w:r>
            <w:r>
              <w:lastRenderedPageBreak/>
              <w:t>measures might be considered before performing a total joint replacement?</w:t>
            </w:r>
          </w:p>
          <w:p w:rsidR="00537B04" w:rsidRDefault="00537B04" w:rsidP="00537B04"/>
        </w:tc>
        <w:tc>
          <w:tcPr>
            <w:tcW w:w="4320" w:type="dxa"/>
          </w:tcPr>
          <w:p w:rsidR="00537B04" w:rsidRPr="00476B2C" w:rsidRDefault="00537B04" w:rsidP="00537B04">
            <w:pPr>
              <w:pStyle w:val="ListParagraph"/>
              <w:numPr>
                <w:ilvl w:val="0"/>
                <w:numId w:val="32"/>
              </w:numPr>
              <w:rPr>
                <w:sz w:val="20"/>
                <w:szCs w:val="20"/>
              </w:rPr>
            </w:pPr>
            <w:r w:rsidRPr="00476B2C">
              <w:rPr>
                <w:b/>
                <w:sz w:val="20"/>
                <w:szCs w:val="20"/>
              </w:rPr>
              <w:lastRenderedPageBreak/>
              <w:t xml:space="preserve">Lecture Video: </w:t>
            </w:r>
            <w:r w:rsidRPr="00476B2C">
              <w:rPr>
                <w:sz w:val="20"/>
                <w:szCs w:val="20"/>
              </w:rPr>
              <w:t>The Hip w/ Dr. Lacey Cline</w:t>
            </w:r>
          </w:p>
          <w:p w:rsidR="00537B04" w:rsidRPr="00476B2C" w:rsidRDefault="00537B04" w:rsidP="00537B04">
            <w:pPr>
              <w:pStyle w:val="ListParagraph"/>
              <w:numPr>
                <w:ilvl w:val="0"/>
                <w:numId w:val="32"/>
              </w:numPr>
              <w:rPr>
                <w:sz w:val="20"/>
                <w:szCs w:val="20"/>
              </w:rPr>
            </w:pPr>
            <w:r w:rsidRPr="00476B2C">
              <w:rPr>
                <w:b/>
                <w:sz w:val="20"/>
                <w:szCs w:val="20"/>
              </w:rPr>
              <w:t>Reading Monolith (Optional)</w:t>
            </w:r>
          </w:p>
        </w:tc>
      </w:tr>
      <w:tr w:rsidR="00537B04" w:rsidTr="00676D15">
        <w:tc>
          <w:tcPr>
            <w:tcW w:w="1345" w:type="dxa"/>
          </w:tcPr>
          <w:p w:rsidR="00537B04" w:rsidRPr="00476B2C" w:rsidRDefault="00537B04" w:rsidP="00537B04">
            <w:pPr>
              <w:rPr>
                <w:sz w:val="20"/>
                <w:szCs w:val="20"/>
              </w:rPr>
            </w:pPr>
            <w:r w:rsidRPr="00476B2C">
              <w:rPr>
                <w:sz w:val="20"/>
                <w:szCs w:val="20"/>
              </w:rPr>
              <w:t>6/13/2018</w:t>
            </w:r>
          </w:p>
        </w:tc>
        <w:tc>
          <w:tcPr>
            <w:tcW w:w="1260" w:type="dxa"/>
          </w:tcPr>
          <w:p w:rsidR="00537B04" w:rsidRPr="00476B2C" w:rsidRDefault="00537B04" w:rsidP="00537B04">
            <w:pPr>
              <w:rPr>
                <w:sz w:val="20"/>
                <w:szCs w:val="20"/>
              </w:rPr>
            </w:pPr>
            <w:r w:rsidRPr="00476B2C">
              <w:rPr>
                <w:sz w:val="20"/>
                <w:szCs w:val="20"/>
              </w:rPr>
              <w:t>Post-Operative Hip</w:t>
            </w:r>
          </w:p>
        </w:tc>
        <w:tc>
          <w:tcPr>
            <w:tcW w:w="5310" w:type="dxa"/>
          </w:tcPr>
          <w:p w:rsidR="00537B04" w:rsidRPr="00476B2C" w:rsidRDefault="00537B04" w:rsidP="00537B04">
            <w:pPr>
              <w:numPr>
                <w:ilvl w:val="0"/>
                <w:numId w:val="14"/>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The Post-Operative Hip Quiz</w:t>
            </w:r>
          </w:p>
          <w:p w:rsidR="00537B04" w:rsidRPr="00476B2C" w:rsidRDefault="00537B04" w:rsidP="00537B04">
            <w:pPr>
              <w:numPr>
                <w:ilvl w:val="0"/>
                <w:numId w:val="14"/>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 xml:space="preserve">Journal Article Critique 7 </w:t>
            </w:r>
          </w:p>
          <w:p w:rsidR="00537B04" w:rsidRPr="00476B2C" w:rsidRDefault="00537B04" w:rsidP="00537B04">
            <w:pPr>
              <w:numPr>
                <w:ilvl w:val="1"/>
                <w:numId w:val="14"/>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24_YourLastName_JAC7_Year </w:t>
            </w:r>
          </w:p>
          <w:p w:rsidR="00537B04" w:rsidRPr="00476B2C" w:rsidRDefault="00537B04" w:rsidP="00537B04">
            <w:pPr>
              <w:numPr>
                <w:ilvl w:val="0"/>
                <w:numId w:val="14"/>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Update Clinical Journal (</w:t>
            </w:r>
            <w:hyperlink r:id="rId41"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w:t>
            </w:r>
          </w:p>
        </w:tc>
        <w:tc>
          <w:tcPr>
            <w:tcW w:w="2070" w:type="dxa"/>
          </w:tcPr>
          <w:p w:rsidR="00537B04" w:rsidRDefault="00537B04" w:rsidP="00537B04">
            <w:r>
              <w:t xml:space="preserve">A 26 year old heavy laborer has extensive posttraumatic hip arthritis and concentric joint space loss. He has failed nonoperative therapy and would like to proceed with operative therapy. He would like to continue in his current occupation after the procedure. What surgical option is best. </w:t>
            </w:r>
          </w:p>
          <w:p w:rsidR="00537B04" w:rsidRDefault="00537B04" w:rsidP="00537B04"/>
        </w:tc>
        <w:tc>
          <w:tcPr>
            <w:tcW w:w="4320" w:type="dxa"/>
          </w:tcPr>
          <w:p w:rsidR="00537B04" w:rsidRPr="00476B2C" w:rsidRDefault="00537B04" w:rsidP="00537B04">
            <w:pPr>
              <w:pStyle w:val="ListParagraph"/>
              <w:numPr>
                <w:ilvl w:val="0"/>
                <w:numId w:val="32"/>
              </w:numPr>
              <w:rPr>
                <w:sz w:val="20"/>
                <w:szCs w:val="20"/>
              </w:rPr>
            </w:pPr>
            <w:r w:rsidRPr="00476B2C">
              <w:rPr>
                <w:b/>
                <w:sz w:val="20"/>
                <w:szCs w:val="20"/>
              </w:rPr>
              <w:t xml:space="preserve">Lecture Video: </w:t>
            </w:r>
            <w:r w:rsidRPr="00476B2C">
              <w:rPr>
                <w:sz w:val="20"/>
                <w:szCs w:val="20"/>
              </w:rPr>
              <w:t>Post-Operative Hip w/ Dr. Jonathan Fass</w:t>
            </w:r>
          </w:p>
          <w:p w:rsidR="00537B04" w:rsidRPr="00476B2C" w:rsidRDefault="00537B04" w:rsidP="00537B04">
            <w:pPr>
              <w:pStyle w:val="ListParagraph"/>
              <w:numPr>
                <w:ilvl w:val="0"/>
                <w:numId w:val="32"/>
              </w:numPr>
              <w:rPr>
                <w:sz w:val="20"/>
                <w:szCs w:val="20"/>
              </w:rPr>
            </w:pPr>
            <w:r w:rsidRPr="00476B2C">
              <w:rPr>
                <w:b/>
                <w:sz w:val="20"/>
                <w:szCs w:val="20"/>
              </w:rPr>
              <w:t>Reading Monolith (Optional)</w:t>
            </w:r>
          </w:p>
        </w:tc>
      </w:tr>
      <w:tr w:rsidR="00537B04" w:rsidTr="00476B2C">
        <w:tc>
          <w:tcPr>
            <w:tcW w:w="1345" w:type="dxa"/>
            <w:shd w:val="clear" w:color="auto" w:fill="FFFF00"/>
          </w:tcPr>
          <w:p w:rsidR="00537B04" w:rsidRPr="00476B2C" w:rsidRDefault="00537B04" w:rsidP="00537B04">
            <w:pPr>
              <w:rPr>
                <w:b/>
                <w:sz w:val="20"/>
                <w:szCs w:val="20"/>
              </w:rPr>
            </w:pPr>
            <w:r w:rsidRPr="00476B2C">
              <w:rPr>
                <w:b/>
                <w:sz w:val="20"/>
                <w:szCs w:val="20"/>
              </w:rPr>
              <w:t>6/19/2018</w:t>
            </w:r>
          </w:p>
        </w:tc>
        <w:tc>
          <w:tcPr>
            <w:tcW w:w="12960" w:type="dxa"/>
            <w:gridSpan w:val="4"/>
            <w:shd w:val="clear" w:color="auto" w:fill="FFFF00"/>
          </w:tcPr>
          <w:p w:rsidR="00537B04" w:rsidRPr="00476B2C" w:rsidRDefault="00537B04" w:rsidP="00537B04">
            <w:pPr>
              <w:rPr>
                <w:b/>
                <w:sz w:val="20"/>
                <w:szCs w:val="20"/>
              </w:rPr>
            </w:pPr>
            <w:r w:rsidRPr="00476B2C">
              <w:rPr>
                <w:b/>
                <w:sz w:val="20"/>
                <w:szCs w:val="20"/>
              </w:rPr>
              <w:t>Live Residency Masterclass Session (covering 6/6 – 6/13 content)</w:t>
            </w:r>
          </w:p>
        </w:tc>
      </w:tr>
      <w:tr w:rsidR="00537B04" w:rsidTr="00676D15">
        <w:tc>
          <w:tcPr>
            <w:tcW w:w="1345" w:type="dxa"/>
          </w:tcPr>
          <w:p w:rsidR="00537B04" w:rsidRPr="00476B2C" w:rsidRDefault="00537B04" w:rsidP="00537B04">
            <w:pPr>
              <w:rPr>
                <w:sz w:val="20"/>
                <w:szCs w:val="20"/>
              </w:rPr>
            </w:pPr>
            <w:r w:rsidRPr="00476B2C">
              <w:rPr>
                <w:sz w:val="20"/>
                <w:szCs w:val="20"/>
              </w:rPr>
              <w:t>6/20/2018</w:t>
            </w:r>
          </w:p>
        </w:tc>
        <w:tc>
          <w:tcPr>
            <w:tcW w:w="1260" w:type="dxa"/>
          </w:tcPr>
          <w:p w:rsidR="00537B04" w:rsidRPr="00476B2C" w:rsidRDefault="00537B04" w:rsidP="00537B04">
            <w:pPr>
              <w:rPr>
                <w:sz w:val="20"/>
                <w:szCs w:val="20"/>
              </w:rPr>
            </w:pPr>
            <w:r w:rsidRPr="00476B2C">
              <w:rPr>
                <w:sz w:val="20"/>
                <w:szCs w:val="20"/>
              </w:rPr>
              <w:t>The Knee</w:t>
            </w:r>
          </w:p>
          <w:p w:rsidR="00537B04" w:rsidRPr="00476B2C" w:rsidRDefault="00537B04" w:rsidP="00537B04">
            <w:pPr>
              <w:rPr>
                <w:sz w:val="20"/>
                <w:szCs w:val="20"/>
              </w:rPr>
            </w:pPr>
            <w:r w:rsidRPr="00476B2C">
              <w:rPr>
                <w:sz w:val="20"/>
                <w:szCs w:val="20"/>
              </w:rPr>
              <w:t>&amp; Midterm Week</w:t>
            </w:r>
          </w:p>
        </w:tc>
        <w:tc>
          <w:tcPr>
            <w:tcW w:w="5310" w:type="dxa"/>
          </w:tcPr>
          <w:p w:rsidR="00537B04" w:rsidRPr="00476B2C" w:rsidRDefault="00537B04" w:rsidP="00537B04">
            <w:pPr>
              <w:numPr>
                <w:ilvl w:val="0"/>
                <w:numId w:val="12"/>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The Knee Quiz</w:t>
            </w:r>
          </w:p>
          <w:p w:rsidR="00537B04" w:rsidRPr="00476B2C" w:rsidRDefault="00537B04" w:rsidP="00537B04">
            <w:pPr>
              <w:numPr>
                <w:ilvl w:val="0"/>
                <w:numId w:val="12"/>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Update Clinical Journal (</w:t>
            </w:r>
            <w:hyperlink r:id="rId42"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w:t>
            </w:r>
          </w:p>
          <w:p w:rsidR="00537B04" w:rsidRPr="00476B2C" w:rsidRDefault="00537B04" w:rsidP="00537B04">
            <w:pPr>
              <w:shd w:val="clear" w:color="auto" w:fill="FFFFFF"/>
              <w:spacing w:after="300" w:line="300" w:lineRule="atLeast"/>
              <w:rPr>
                <w:rFonts w:ascii="Raleway" w:eastAsia="Times New Roman" w:hAnsi="Raleway" w:cs="Helvetica"/>
                <w:color w:val="2D4050"/>
                <w:sz w:val="20"/>
                <w:szCs w:val="20"/>
              </w:rPr>
            </w:pPr>
            <w:r w:rsidRPr="00476B2C">
              <w:rPr>
                <w:rFonts w:ascii="Raleway" w:eastAsia="Times New Roman" w:hAnsi="Raleway" w:cs="Helvetica"/>
                <w:b/>
                <w:bCs/>
                <w:color w:val="2D4050"/>
                <w:sz w:val="20"/>
                <w:szCs w:val="20"/>
              </w:rPr>
              <w:t>Mid-Term Week Requirements:</w:t>
            </w:r>
          </w:p>
          <w:p w:rsidR="00537B04" w:rsidRPr="00476B2C" w:rsidRDefault="00537B04" w:rsidP="00537B04">
            <w:pPr>
              <w:numPr>
                <w:ilvl w:val="0"/>
                <w:numId w:val="13"/>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b/>
                <w:bCs/>
                <w:color w:val="2D4050"/>
                <w:sz w:val="20"/>
                <w:szCs w:val="20"/>
              </w:rPr>
              <w:t>Live Clinical Performance Feedback Form: </w:t>
            </w:r>
            <w:r w:rsidRPr="00476B2C">
              <w:rPr>
                <w:rFonts w:ascii="Raleway" w:eastAsia="Times New Roman" w:hAnsi="Raleway" w:cs="Helvetica"/>
                <w:color w:val="2D4050"/>
                <w:sz w:val="20"/>
                <w:szCs w:val="20"/>
              </w:rPr>
              <w:t xml:space="preserve"> </w:t>
            </w:r>
          </w:p>
          <w:p w:rsidR="00537B04" w:rsidRPr="00476B2C" w:rsidRDefault="00537B04" w:rsidP="00537B04">
            <w:pPr>
              <w:numPr>
                <w:ilvl w:val="1"/>
                <w:numId w:val="13"/>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37_ YourLastName_ClinicalPerformanceFeedback_Year</w:t>
            </w:r>
          </w:p>
          <w:p w:rsidR="00537B04" w:rsidRPr="00476B2C" w:rsidRDefault="00537B04" w:rsidP="00537B04">
            <w:pPr>
              <w:numPr>
                <w:ilvl w:val="0"/>
                <w:numId w:val="13"/>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b/>
                <w:bCs/>
                <w:color w:val="2D4050"/>
                <w:sz w:val="20"/>
                <w:szCs w:val="20"/>
              </w:rPr>
              <w:t>Clinical Mentoring Assessment Form:</w:t>
            </w:r>
            <w:r w:rsidRPr="00476B2C">
              <w:rPr>
                <w:rFonts w:ascii="Raleway" w:eastAsia="Times New Roman" w:hAnsi="Raleway" w:cs="Helvetica"/>
                <w:color w:val="2D4050"/>
                <w:sz w:val="20"/>
                <w:szCs w:val="20"/>
              </w:rPr>
              <w:t xml:space="preserve"> </w:t>
            </w:r>
          </w:p>
          <w:p w:rsidR="00537B04" w:rsidRPr="00476B2C" w:rsidRDefault="00537B04" w:rsidP="00537B04">
            <w:pPr>
              <w:numPr>
                <w:ilvl w:val="1"/>
                <w:numId w:val="13"/>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b/>
                <w:bCs/>
                <w:color w:val="2D4050"/>
                <w:sz w:val="20"/>
                <w:szCs w:val="20"/>
              </w:rPr>
              <w:t> </w:t>
            </w:r>
            <w:r w:rsidRPr="00476B2C">
              <w:rPr>
                <w:rFonts w:ascii="Raleway" w:eastAsia="Times New Roman" w:hAnsi="Raleway" w:cs="Helvetica"/>
                <w:color w:val="2D4050"/>
                <w:sz w:val="20"/>
                <w:szCs w:val="20"/>
              </w:rPr>
              <w:t>38_YourLastName_ClinicalMentoringAssess_Year</w:t>
            </w:r>
          </w:p>
          <w:p w:rsidR="00537B04" w:rsidRPr="00476B2C" w:rsidRDefault="00537B04" w:rsidP="00537B04">
            <w:pPr>
              <w:numPr>
                <w:ilvl w:val="0"/>
                <w:numId w:val="13"/>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b/>
                <w:bCs/>
                <w:color w:val="2D4050"/>
                <w:sz w:val="20"/>
                <w:szCs w:val="20"/>
              </w:rPr>
              <w:t>Midterm Grading Tool: </w:t>
            </w:r>
            <w:r w:rsidRPr="00476B2C">
              <w:rPr>
                <w:rFonts w:ascii="Raleway" w:eastAsia="Times New Roman" w:hAnsi="Raleway" w:cs="Helvetica"/>
                <w:color w:val="2D4050"/>
                <w:sz w:val="20"/>
                <w:szCs w:val="20"/>
              </w:rPr>
              <w:t xml:space="preserve"> </w:t>
            </w:r>
          </w:p>
          <w:p w:rsidR="00537B04" w:rsidRPr="00476B2C" w:rsidRDefault="00537B04" w:rsidP="00537B04">
            <w:pPr>
              <w:numPr>
                <w:ilvl w:val="1"/>
                <w:numId w:val="13"/>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39_YourLastName_MidtermOrthopedicPTPer_Year</w:t>
            </w:r>
          </w:p>
          <w:p w:rsidR="00537B04" w:rsidRPr="00476B2C" w:rsidRDefault="00537B04" w:rsidP="00537B04">
            <w:pPr>
              <w:numPr>
                <w:ilvl w:val="0"/>
                <w:numId w:val="13"/>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b/>
                <w:bCs/>
                <w:color w:val="2D4050"/>
                <w:sz w:val="20"/>
                <w:szCs w:val="20"/>
              </w:rPr>
              <w:lastRenderedPageBreak/>
              <w:t>Midterm Program Evaluation:</w:t>
            </w:r>
            <w:r w:rsidRPr="00476B2C">
              <w:rPr>
                <w:rFonts w:ascii="Raleway" w:eastAsia="Times New Roman" w:hAnsi="Raleway" w:cs="Helvetica"/>
                <w:color w:val="2D4050"/>
                <w:sz w:val="20"/>
                <w:szCs w:val="20"/>
              </w:rPr>
              <w:t xml:space="preserve"> </w:t>
            </w:r>
          </w:p>
          <w:p w:rsidR="00537B04" w:rsidRPr="00476B2C" w:rsidRDefault="00537B04" w:rsidP="00537B04">
            <w:pPr>
              <w:numPr>
                <w:ilvl w:val="1"/>
                <w:numId w:val="13"/>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44_YourLastName_MidtermProgramEval_Year</w:t>
            </w:r>
          </w:p>
          <w:p w:rsidR="00537B04" w:rsidRPr="00476B2C" w:rsidRDefault="00537B04" w:rsidP="00537B04">
            <w:pPr>
              <w:numPr>
                <w:ilvl w:val="0"/>
                <w:numId w:val="13"/>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b/>
                <w:bCs/>
                <w:color w:val="2D4050"/>
                <w:sz w:val="20"/>
                <w:szCs w:val="20"/>
              </w:rPr>
              <w:t>Mentor Video:</w:t>
            </w:r>
            <w:r w:rsidRPr="00476B2C">
              <w:rPr>
                <w:rFonts w:ascii="Raleway" w:eastAsia="Times New Roman" w:hAnsi="Raleway" w:cs="Helvetica"/>
                <w:color w:val="2D4050"/>
                <w:sz w:val="20"/>
                <w:szCs w:val="20"/>
              </w:rPr>
              <w:t xml:space="preserve"> </w:t>
            </w:r>
          </w:p>
          <w:p w:rsidR="00537B04" w:rsidRPr="00476B2C" w:rsidRDefault="00537B04" w:rsidP="00537B04">
            <w:pPr>
              <w:numPr>
                <w:ilvl w:val="1"/>
                <w:numId w:val="13"/>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Upload a mentoring session to One Drive</w:t>
            </w:r>
          </w:p>
        </w:tc>
        <w:tc>
          <w:tcPr>
            <w:tcW w:w="2070" w:type="dxa"/>
          </w:tcPr>
          <w:p w:rsidR="00537B04" w:rsidRDefault="00537B04" w:rsidP="00537B04">
            <w:r>
              <w:lastRenderedPageBreak/>
              <w:t>An 18 year old man has had recurrent locking of the knee. He has a history of previous patellar dislocations. What is the most likely diagnosis and how should he be treated?</w:t>
            </w:r>
          </w:p>
          <w:p w:rsidR="00537B04" w:rsidRDefault="00537B04" w:rsidP="00537B04">
            <w:pPr>
              <w:rPr>
                <w:sz w:val="20"/>
                <w:szCs w:val="20"/>
              </w:rPr>
            </w:pPr>
          </w:p>
          <w:p w:rsidR="00537B04" w:rsidRDefault="00537B04" w:rsidP="00537B04">
            <w:pPr>
              <w:rPr>
                <w:sz w:val="20"/>
                <w:szCs w:val="20"/>
              </w:rPr>
            </w:pPr>
          </w:p>
          <w:p w:rsidR="00537B04" w:rsidRPr="00537B04" w:rsidRDefault="00537B04" w:rsidP="00537B04">
            <w:pPr>
              <w:ind w:firstLine="720"/>
              <w:rPr>
                <w:sz w:val="20"/>
                <w:szCs w:val="20"/>
              </w:rPr>
            </w:pPr>
          </w:p>
        </w:tc>
        <w:tc>
          <w:tcPr>
            <w:tcW w:w="4320" w:type="dxa"/>
          </w:tcPr>
          <w:p w:rsidR="00537B04" w:rsidRPr="00476B2C" w:rsidRDefault="00537B04" w:rsidP="00537B04">
            <w:pPr>
              <w:pStyle w:val="ListParagraph"/>
              <w:numPr>
                <w:ilvl w:val="0"/>
                <w:numId w:val="32"/>
              </w:numPr>
              <w:rPr>
                <w:sz w:val="20"/>
                <w:szCs w:val="20"/>
              </w:rPr>
            </w:pPr>
            <w:r w:rsidRPr="00476B2C">
              <w:rPr>
                <w:b/>
                <w:sz w:val="20"/>
                <w:szCs w:val="20"/>
              </w:rPr>
              <w:t xml:space="preserve">Lecture Video: </w:t>
            </w:r>
            <w:r w:rsidRPr="00476B2C">
              <w:rPr>
                <w:sz w:val="20"/>
                <w:szCs w:val="20"/>
              </w:rPr>
              <w:t>The Knee w/ Dr. Lacey Cline</w:t>
            </w:r>
          </w:p>
          <w:p w:rsidR="00537B04" w:rsidRPr="00476B2C" w:rsidRDefault="00537B04" w:rsidP="00537B04">
            <w:pPr>
              <w:pStyle w:val="ListParagraph"/>
              <w:numPr>
                <w:ilvl w:val="0"/>
                <w:numId w:val="32"/>
              </w:numPr>
              <w:rPr>
                <w:sz w:val="20"/>
                <w:szCs w:val="20"/>
              </w:rPr>
            </w:pPr>
            <w:r w:rsidRPr="00476B2C">
              <w:rPr>
                <w:b/>
                <w:sz w:val="20"/>
                <w:szCs w:val="20"/>
              </w:rPr>
              <w:t>Reading Monolith (Optional)</w:t>
            </w:r>
          </w:p>
        </w:tc>
      </w:tr>
      <w:tr w:rsidR="00537B04" w:rsidTr="00676D15">
        <w:tc>
          <w:tcPr>
            <w:tcW w:w="1345" w:type="dxa"/>
          </w:tcPr>
          <w:p w:rsidR="00537B04" w:rsidRPr="00476B2C" w:rsidRDefault="00537B04" w:rsidP="00537B04">
            <w:pPr>
              <w:rPr>
                <w:sz w:val="20"/>
                <w:szCs w:val="20"/>
              </w:rPr>
            </w:pPr>
            <w:r w:rsidRPr="00476B2C">
              <w:rPr>
                <w:sz w:val="20"/>
                <w:szCs w:val="20"/>
              </w:rPr>
              <w:t>6/27/2018</w:t>
            </w:r>
          </w:p>
        </w:tc>
        <w:tc>
          <w:tcPr>
            <w:tcW w:w="1260" w:type="dxa"/>
          </w:tcPr>
          <w:p w:rsidR="00537B04" w:rsidRPr="00476B2C" w:rsidRDefault="00537B04" w:rsidP="00537B04">
            <w:pPr>
              <w:rPr>
                <w:sz w:val="20"/>
                <w:szCs w:val="20"/>
              </w:rPr>
            </w:pPr>
            <w:r w:rsidRPr="00476B2C">
              <w:rPr>
                <w:sz w:val="20"/>
                <w:szCs w:val="20"/>
              </w:rPr>
              <w:t>Post-Operative Knee</w:t>
            </w:r>
          </w:p>
        </w:tc>
        <w:tc>
          <w:tcPr>
            <w:tcW w:w="5310" w:type="dxa"/>
          </w:tcPr>
          <w:p w:rsidR="00537B04" w:rsidRPr="00476B2C" w:rsidRDefault="00537B04" w:rsidP="00537B04">
            <w:pPr>
              <w:numPr>
                <w:ilvl w:val="0"/>
                <w:numId w:val="25"/>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The Post-Operative Knee Quiz</w:t>
            </w:r>
          </w:p>
          <w:p w:rsidR="00537B04" w:rsidRPr="00476B2C" w:rsidRDefault="00537B04" w:rsidP="00537B04">
            <w:pPr>
              <w:numPr>
                <w:ilvl w:val="0"/>
                <w:numId w:val="25"/>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 xml:space="preserve">Introspective of Initial Consult </w:t>
            </w:r>
          </w:p>
          <w:p w:rsidR="00537B04" w:rsidRPr="00476B2C" w:rsidRDefault="00537B04" w:rsidP="00537B04">
            <w:pPr>
              <w:numPr>
                <w:ilvl w:val="1"/>
                <w:numId w:val="25"/>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22_YourLastName_IntrospectiveInitial15&amp;16_Year </w:t>
            </w:r>
          </w:p>
          <w:p w:rsidR="00537B04" w:rsidRPr="00476B2C" w:rsidRDefault="00537B04" w:rsidP="00537B04">
            <w:pPr>
              <w:numPr>
                <w:ilvl w:val="0"/>
                <w:numId w:val="25"/>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 xml:space="preserve">Introspective of PT Visit </w:t>
            </w:r>
          </w:p>
          <w:p w:rsidR="00537B04" w:rsidRPr="00476B2C" w:rsidRDefault="00537B04" w:rsidP="00537B04">
            <w:pPr>
              <w:numPr>
                <w:ilvl w:val="1"/>
                <w:numId w:val="25"/>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23_YourLastName_IntrospectivePTVisit15&amp;16_Year </w:t>
            </w:r>
          </w:p>
          <w:p w:rsidR="00537B04" w:rsidRPr="00476B2C" w:rsidRDefault="00537B04" w:rsidP="00537B04">
            <w:pPr>
              <w:numPr>
                <w:ilvl w:val="0"/>
                <w:numId w:val="25"/>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Update Clinical Journal (</w:t>
            </w:r>
            <w:hyperlink r:id="rId43"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w:t>
            </w:r>
          </w:p>
          <w:p w:rsidR="00537B04" w:rsidRPr="00476B2C" w:rsidRDefault="00537B04" w:rsidP="00537B04">
            <w:pPr>
              <w:rPr>
                <w:sz w:val="20"/>
                <w:szCs w:val="20"/>
              </w:rPr>
            </w:pPr>
          </w:p>
        </w:tc>
        <w:tc>
          <w:tcPr>
            <w:tcW w:w="2070" w:type="dxa"/>
          </w:tcPr>
          <w:p w:rsidR="00537B04" w:rsidRDefault="00537B04" w:rsidP="00537B04">
            <w:r>
              <w:t>55 year old male with report of right medial knee pain. Had meniscus arthroscopy 1 year ago and still feels same pain. PROM of knee is full and painless with overpressure. Pain occurs going up stairs only. What is your movement hypothesis?</w:t>
            </w:r>
          </w:p>
        </w:tc>
        <w:tc>
          <w:tcPr>
            <w:tcW w:w="4320" w:type="dxa"/>
          </w:tcPr>
          <w:p w:rsidR="00537B04" w:rsidRPr="00476B2C" w:rsidRDefault="00537B04" w:rsidP="00537B04">
            <w:pPr>
              <w:pStyle w:val="ListParagraph"/>
              <w:numPr>
                <w:ilvl w:val="0"/>
                <w:numId w:val="32"/>
              </w:numPr>
              <w:rPr>
                <w:sz w:val="20"/>
                <w:szCs w:val="20"/>
              </w:rPr>
            </w:pPr>
            <w:r w:rsidRPr="00476B2C">
              <w:rPr>
                <w:b/>
                <w:sz w:val="20"/>
                <w:szCs w:val="20"/>
              </w:rPr>
              <w:t xml:space="preserve">Lecture Video: </w:t>
            </w:r>
            <w:r w:rsidRPr="00476B2C">
              <w:rPr>
                <w:sz w:val="20"/>
                <w:szCs w:val="20"/>
              </w:rPr>
              <w:t>Post-Operative Knee w/ Dr. Jonathan Fass</w:t>
            </w:r>
          </w:p>
          <w:p w:rsidR="00537B04" w:rsidRPr="00476B2C" w:rsidRDefault="00537B04" w:rsidP="00537B04">
            <w:pPr>
              <w:pStyle w:val="ListParagraph"/>
              <w:numPr>
                <w:ilvl w:val="0"/>
                <w:numId w:val="32"/>
              </w:numPr>
              <w:rPr>
                <w:sz w:val="20"/>
                <w:szCs w:val="20"/>
              </w:rPr>
            </w:pPr>
            <w:r w:rsidRPr="00476B2C">
              <w:rPr>
                <w:b/>
                <w:sz w:val="20"/>
                <w:szCs w:val="20"/>
              </w:rPr>
              <w:t>Reading Monolith (Optional)</w:t>
            </w:r>
          </w:p>
        </w:tc>
      </w:tr>
      <w:tr w:rsidR="00537B04" w:rsidTr="00676D15">
        <w:tc>
          <w:tcPr>
            <w:tcW w:w="1345" w:type="dxa"/>
            <w:shd w:val="clear" w:color="auto" w:fill="FFF2CC" w:themeFill="accent4" w:themeFillTint="33"/>
          </w:tcPr>
          <w:p w:rsidR="00537B04" w:rsidRPr="00476B2C" w:rsidRDefault="00537B04" w:rsidP="00537B04">
            <w:pPr>
              <w:rPr>
                <w:sz w:val="20"/>
                <w:szCs w:val="20"/>
              </w:rPr>
            </w:pPr>
            <w:r w:rsidRPr="00476B2C">
              <w:rPr>
                <w:sz w:val="20"/>
                <w:szCs w:val="20"/>
              </w:rPr>
              <w:t>7/2/2018</w:t>
            </w:r>
          </w:p>
        </w:tc>
        <w:tc>
          <w:tcPr>
            <w:tcW w:w="12960" w:type="dxa"/>
            <w:gridSpan w:val="4"/>
            <w:shd w:val="clear" w:color="auto" w:fill="FFF2CC" w:themeFill="accent4" w:themeFillTint="33"/>
          </w:tcPr>
          <w:p w:rsidR="00537B04" w:rsidRPr="00476B2C" w:rsidRDefault="00537B04" w:rsidP="00537B04">
            <w:pPr>
              <w:rPr>
                <w:sz w:val="20"/>
                <w:szCs w:val="20"/>
              </w:rPr>
            </w:pPr>
            <w:r w:rsidRPr="00476B2C">
              <w:rPr>
                <w:sz w:val="20"/>
                <w:szCs w:val="20"/>
              </w:rPr>
              <w:t>Week Off</w:t>
            </w:r>
          </w:p>
        </w:tc>
      </w:tr>
      <w:tr w:rsidR="00537B04" w:rsidTr="00476B2C">
        <w:tc>
          <w:tcPr>
            <w:tcW w:w="1345" w:type="dxa"/>
            <w:shd w:val="clear" w:color="auto" w:fill="FFFF00"/>
          </w:tcPr>
          <w:p w:rsidR="00537B04" w:rsidRPr="00476B2C" w:rsidRDefault="00537B04" w:rsidP="00537B04">
            <w:pPr>
              <w:rPr>
                <w:b/>
                <w:sz w:val="20"/>
                <w:szCs w:val="20"/>
              </w:rPr>
            </w:pPr>
            <w:r w:rsidRPr="00476B2C">
              <w:rPr>
                <w:b/>
                <w:sz w:val="20"/>
                <w:szCs w:val="20"/>
              </w:rPr>
              <w:t>7/10/2018</w:t>
            </w:r>
          </w:p>
        </w:tc>
        <w:tc>
          <w:tcPr>
            <w:tcW w:w="12960" w:type="dxa"/>
            <w:gridSpan w:val="4"/>
            <w:shd w:val="clear" w:color="auto" w:fill="FFFF00"/>
          </w:tcPr>
          <w:p w:rsidR="00537B04" w:rsidRPr="00476B2C" w:rsidRDefault="00537B04" w:rsidP="00537B04">
            <w:pPr>
              <w:rPr>
                <w:b/>
                <w:sz w:val="20"/>
                <w:szCs w:val="20"/>
              </w:rPr>
            </w:pPr>
            <w:r w:rsidRPr="00476B2C">
              <w:rPr>
                <w:b/>
                <w:sz w:val="20"/>
                <w:szCs w:val="20"/>
              </w:rPr>
              <w:t>Live Residency Masterclass Session (covering 6/20-6/27 content)</w:t>
            </w:r>
          </w:p>
        </w:tc>
      </w:tr>
      <w:tr w:rsidR="00537B04" w:rsidTr="00676D15">
        <w:tc>
          <w:tcPr>
            <w:tcW w:w="1345" w:type="dxa"/>
          </w:tcPr>
          <w:p w:rsidR="00537B04" w:rsidRPr="00476B2C" w:rsidRDefault="00537B04" w:rsidP="00537B04">
            <w:pPr>
              <w:rPr>
                <w:sz w:val="20"/>
                <w:szCs w:val="20"/>
              </w:rPr>
            </w:pPr>
            <w:r w:rsidRPr="00476B2C">
              <w:rPr>
                <w:sz w:val="20"/>
                <w:szCs w:val="20"/>
              </w:rPr>
              <w:t>7/11/2018</w:t>
            </w:r>
          </w:p>
        </w:tc>
        <w:tc>
          <w:tcPr>
            <w:tcW w:w="1260" w:type="dxa"/>
          </w:tcPr>
          <w:p w:rsidR="00537B04" w:rsidRPr="00476B2C" w:rsidRDefault="00537B04" w:rsidP="00537B04">
            <w:pPr>
              <w:rPr>
                <w:sz w:val="20"/>
                <w:szCs w:val="20"/>
              </w:rPr>
            </w:pPr>
            <w:r w:rsidRPr="00476B2C">
              <w:rPr>
                <w:sz w:val="20"/>
                <w:szCs w:val="20"/>
              </w:rPr>
              <w:t>The Foot and Ankle</w:t>
            </w:r>
          </w:p>
        </w:tc>
        <w:tc>
          <w:tcPr>
            <w:tcW w:w="5310" w:type="dxa"/>
          </w:tcPr>
          <w:p w:rsidR="00537B04" w:rsidRPr="00476B2C" w:rsidRDefault="00537B04" w:rsidP="00537B04">
            <w:pPr>
              <w:numPr>
                <w:ilvl w:val="1"/>
                <w:numId w:val="11"/>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The Foot and Ankle Quiz</w:t>
            </w:r>
          </w:p>
          <w:p w:rsidR="00537B04" w:rsidRPr="00476B2C" w:rsidRDefault="00537B04" w:rsidP="00537B04">
            <w:pPr>
              <w:numPr>
                <w:ilvl w:val="1"/>
                <w:numId w:val="11"/>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Update Clinical Journal (</w:t>
            </w:r>
            <w:hyperlink r:id="rId44"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w:t>
            </w:r>
          </w:p>
          <w:p w:rsidR="00537B04" w:rsidRPr="00476B2C" w:rsidRDefault="00537B04" w:rsidP="00537B04">
            <w:pPr>
              <w:numPr>
                <w:ilvl w:val="1"/>
                <w:numId w:val="11"/>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 xml:space="preserve">Journal Article Critique 8:   </w:t>
            </w:r>
          </w:p>
          <w:p w:rsidR="00537B04" w:rsidRPr="00476B2C" w:rsidRDefault="00537B04" w:rsidP="00537B04">
            <w:pPr>
              <w:numPr>
                <w:ilvl w:val="2"/>
                <w:numId w:val="11"/>
              </w:numPr>
              <w:shd w:val="clear" w:color="auto" w:fill="FFFFFF"/>
              <w:spacing w:before="100" w:beforeAutospacing="1" w:after="100" w:afterAutospacing="1" w:line="300" w:lineRule="atLeast"/>
              <w:ind w:left="193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24_YourLastName_JAC8_Year</w:t>
            </w:r>
          </w:p>
          <w:p w:rsidR="00537B04" w:rsidRPr="00476B2C" w:rsidRDefault="00537B04" w:rsidP="00537B04">
            <w:pPr>
              <w:numPr>
                <w:ilvl w:val="1"/>
                <w:numId w:val="11"/>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Patient Avatar Project (in </w:t>
            </w:r>
            <w:r w:rsidRPr="00476B2C">
              <w:rPr>
                <w:rFonts w:ascii="Raleway" w:eastAsia="Times New Roman" w:hAnsi="Raleway" w:cs="Helvetica"/>
                <w:i/>
                <w:iCs/>
                <w:color w:val="2D4050"/>
                <w:sz w:val="20"/>
                <w:szCs w:val="20"/>
              </w:rPr>
              <w:t>Clinical Work and Evaluations Folder</w:t>
            </w:r>
            <w:r w:rsidRPr="00476B2C">
              <w:rPr>
                <w:rFonts w:ascii="Raleway" w:eastAsia="Times New Roman" w:hAnsi="Raleway" w:cs="Helvetica"/>
                <w:color w:val="2D4050"/>
                <w:sz w:val="20"/>
                <w:szCs w:val="20"/>
              </w:rPr>
              <w:t xml:space="preserve"> in </w:t>
            </w:r>
            <w:hyperlink r:id="rId45"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 xml:space="preserve">) </w:t>
            </w:r>
          </w:p>
          <w:p w:rsidR="00537B04" w:rsidRPr="00476B2C" w:rsidRDefault="00537B04" w:rsidP="00537B04">
            <w:pPr>
              <w:numPr>
                <w:ilvl w:val="2"/>
                <w:numId w:val="11"/>
              </w:numPr>
              <w:shd w:val="clear" w:color="auto" w:fill="FFFFFF"/>
              <w:spacing w:before="100" w:beforeAutospacing="1" w:after="100" w:afterAutospacing="1" w:line="300" w:lineRule="atLeast"/>
              <w:ind w:left="193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30_YourLastName_Avatar_Year  (Record Using Skype for Business) </w:t>
            </w:r>
          </w:p>
          <w:p w:rsidR="00537B04" w:rsidRPr="00476B2C" w:rsidRDefault="00537B04" w:rsidP="00537B04">
            <w:pPr>
              <w:rPr>
                <w:sz w:val="20"/>
                <w:szCs w:val="20"/>
              </w:rPr>
            </w:pPr>
          </w:p>
        </w:tc>
        <w:tc>
          <w:tcPr>
            <w:tcW w:w="2070" w:type="dxa"/>
          </w:tcPr>
          <w:p w:rsidR="00537B04" w:rsidRDefault="00537B04" w:rsidP="00537B04">
            <w:r>
              <w:t>A 25 year old woman complains of frequent ankle sprains and pain beneath the balls of her feet. She recalls that her mother complained of similar symptoms. Examination reveals bilaterally elevated arches, clawing of toes, and mild atrophy of the calves. Describe the most likely diagnosis.</w:t>
            </w:r>
          </w:p>
          <w:p w:rsidR="00537B04" w:rsidRDefault="00537B04" w:rsidP="00537B04"/>
        </w:tc>
        <w:tc>
          <w:tcPr>
            <w:tcW w:w="4320" w:type="dxa"/>
          </w:tcPr>
          <w:p w:rsidR="00537B04" w:rsidRPr="00476B2C" w:rsidRDefault="00537B04" w:rsidP="00537B04">
            <w:pPr>
              <w:pStyle w:val="ListParagraph"/>
              <w:numPr>
                <w:ilvl w:val="0"/>
                <w:numId w:val="32"/>
              </w:numPr>
              <w:rPr>
                <w:sz w:val="20"/>
                <w:szCs w:val="20"/>
              </w:rPr>
            </w:pPr>
            <w:r w:rsidRPr="00476B2C">
              <w:rPr>
                <w:b/>
                <w:sz w:val="20"/>
                <w:szCs w:val="20"/>
              </w:rPr>
              <w:t xml:space="preserve">Lecture Video: </w:t>
            </w:r>
            <w:r w:rsidRPr="00476B2C">
              <w:rPr>
                <w:sz w:val="20"/>
                <w:szCs w:val="20"/>
              </w:rPr>
              <w:t>The Foot and Ankle Quiz w/ Dr. Lacey Cline</w:t>
            </w:r>
          </w:p>
          <w:p w:rsidR="00537B04" w:rsidRPr="00476B2C" w:rsidRDefault="00537B04" w:rsidP="00537B04">
            <w:pPr>
              <w:pStyle w:val="ListParagraph"/>
              <w:numPr>
                <w:ilvl w:val="0"/>
                <w:numId w:val="32"/>
              </w:numPr>
              <w:rPr>
                <w:sz w:val="20"/>
                <w:szCs w:val="20"/>
              </w:rPr>
            </w:pPr>
            <w:r w:rsidRPr="00476B2C">
              <w:rPr>
                <w:b/>
                <w:sz w:val="20"/>
                <w:szCs w:val="20"/>
              </w:rPr>
              <w:t>Reading Monolith (Optional)</w:t>
            </w:r>
          </w:p>
        </w:tc>
      </w:tr>
      <w:tr w:rsidR="00537B04" w:rsidTr="00676D15">
        <w:tc>
          <w:tcPr>
            <w:tcW w:w="1345" w:type="dxa"/>
          </w:tcPr>
          <w:p w:rsidR="00537B04" w:rsidRPr="00476B2C" w:rsidRDefault="00537B04" w:rsidP="00537B04">
            <w:pPr>
              <w:rPr>
                <w:sz w:val="20"/>
                <w:szCs w:val="20"/>
              </w:rPr>
            </w:pPr>
            <w:r w:rsidRPr="00476B2C">
              <w:rPr>
                <w:sz w:val="20"/>
                <w:szCs w:val="20"/>
              </w:rPr>
              <w:lastRenderedPageBreak/>
              <w:t>7/18/2018</w:t>
            </w:r>
          </w:p>
        </w:tc>
        <w:tc>
          <w:tcPr>
            <w:tcW w:w="1260" w:type="dxa"/>
          </w:tcPr>
          <w:p w:rsidR="00537B04" w:rsidRPr="00476B2C" w:rsidRDefault="00537B04" w:rsidP="00537B04">
            <w:pPr>
              <w:rPr>
                <w:sz w:val="20"/>
                <w:szCs w:val="20"/>
              </w:rPr>
            </w:pPr>
            <w:r w:rsidRPr="00476B2C">
              <w:rPr>
                <w:sz w:val="20"/>
                <w:szCs w:val="20"/>
              </w:rPr>
              <w:t>Post-Operative Foot and Ankle</w:t>
            </w:r>
          </w:p>
        </w:tc>
        <w:tc>
          <w:tcPr>
            <w:tcW w:w="5310" w:type="dxa"/>
          </w:tcPr>
          <w:p w:rsidR="00537B04" w:rsidRPr="00476B2C" w:rsidRDefault="00537B04" w:rsidP="00537B04">
            <w:pPr>
              <w:numPr>
                <w:ilvl w:val="0"/>
                <w:numId w:val="10"/>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The Post-Operative Foot and Ankle Quiz</w:t>
            </w:r>
          </w:p>
          <w:p w:rsidR="00537B04" w:rsidRPr="00476B2C" w:rsidRDefault="00537B04" w:rsidP="00537B04">
            <w:pPr>
              <w:numPr>
                <w:ilvl w:val="0"/>
                <w:numId w:val="10"/>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 xml:space="preserve">Journal Article Critique 9 </w:t>
            </w:r>
          </w:p>
          <w:p w:rsidR="00537B04" w:rsidRPr="00476B2C" w:rsidRDefault="00537B04" w:rsidP="00537B04">
            <w:pPr>
              <w:numPr>
                <w:ilvl w:val="1"/>
                <w:numId w:val="10"/>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24_YourLastName_JAC9_Year </w:t>
            </w:r>
          </w:p>
          <w:p w:rsidR="00537B04" w:rsidRPr="00476B2C" w:rsidRDefault="00537B04" w:rsidP="00537B04">
            <w:pPr>
              <w:numPr>
                <w:ilvl w:val="0"/>
                <w:numId w:val="10"/>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Update Clinical Journal (</w:t>
            </w:r>
            <w:hyperlink r:id="rId46"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w:t>
            </w:r>
          </w:p>
        </w:tc>
        <w:tc>
          <w:tcPr>
            <w:tcW w:w="2070" w:type="dxa"/>
          </w:tcPr>
          <w:p w:rsidR="00537B04" w:rsidRDefault="00537B04" w:rsidP="00537B04">
            <w:r>
              <w:t>Your new patient history and surgeon referral states monarticular end-stage arthritis of the ankle joint in a 35 year old laborer. What can you expect the type of surgery to be and ROM?</w:t>
            </w:r>
          </w:p>
          <w:p w:rsidR="00537B04" w:rsidRPr="00476B2C" w:rsidRDefault="00537B04" w:rsidP="00537B04">
            <w:pPr>
              <w:rPr>
                <w:sz w:val="20"/>
                <w:szCs w:val="20"/>
              </w:rPr>
            </w:pPr>
          </w:p>
        </w:tc>
        <w:tc>
          <w:tcPr>
            <w:tcW w:w="4320" w:type="dxa"/>
          </w:tcPr>
          <w:p w:rsidR="00537B04" w:rsidRPr="00476B2C" w:rsidRDefault="00537B04" w:rsidP="00537B04">
            <w:pPr>
              <w:pStyle w:val="ListParagraph"/>
              <w:numPr>
                <w:ilvl w:val="0"/>
                <w:numId w:val="32"/>
              </w:numPr>
              <w:rPr>
                <w:sz w:val="20"/>
                <w:szCs w:val="20"/>
              </w:rPr>
            </w:pPr>
            <w:r w:rsidRPr="00476B2C">
              <w:rPr>
                <w:b/>
                <w:sz w:val="20"/>
                <w:szCs w:val="20"/>
              </w:rPr>
              <w:t xml:space="preserve">Lecture Video: </w:t>
            </w:r>
            <w:r w:rsidRPr="00476B2C">
              <w:rPr>
                <w:sz w:val="20"/>
                <w:szCs w:val="20"/>
              </w:rPr>
              <w:t>Post-Operative Foot and Ankle w/ Dr. Jonathan Fass</w:t>
            </w:r>
          </w:p>
          <w:p w:rsidR="00537B04" w:rsidRPr="00476B2C" w:rsidRDefault="00537B04" w:rsidP="00537B04">
            <w:pPr>
              <w:pStyle w:val="ListParagraph"/>
              <w:numPr>
                <w:ilvl w:val="0"/>
                <w:numId w:val="32"/>
              </w:numPr>
              <w:rPr>
                <w:sz w:val="20"/>
                <w:szCs w:val="20"/>
              </w:rPr>
            </w:pPr>
            <w:r w:rsidRPr="00476B2C">
              <w:rPr>
                <w:b/>
                <w:sz w:val="20"/>
                <w:szCs w:val="20"/>
              </w:rPr>
              <w:t>Reading Monolith (Optional)</w:t>
            </w:r>
          </w:p>
        </w:tc>
      </w:tr>
      <w:tr w:rsidR="00537B04" w:rsidTr="00476B2C">
        <w:tc>
          <w:tcPr>
            <w:tcW w:w="1345" w:type="dxa"/>
            <w:shd w:val="clear" w:color="auto" w:fill="FFFF00"/>
          </w:tcPr>
          <w:p w:rsidR="00537B04" w:rsidRPr="00476B2C" w:rsidRDefault="00537B04" w:rsidP="00537B04">
            <w:pPr>
              <w:rPr>
                <w:b/>
                <w:sz w:val="20"/>
                <w:szCs w:val="20"/>
              </w:rPr>
            </w:pPr>
            <w:r w:rsidRPr="00476B2C">
              <w:rPr>
                <w:b/>
                <w:sz w:val="20"/>
                <w:szCs w:val="20"/>
              </w:rPr>
              <w:t>7/24/2018</w:t>
            </w:r>
          </w:p>
        </w:tc>
        <w:tc>
          <w:tcPr>
            <w:tcW w:w="12960" w:type="dxa"/>
            <w:gridSpan w:val="4"/>
            <w:shd w:val="clear" w:color="auto" w:fill="FFFF00"/>
          </w:tcPr>
          <w:p w:rsidR="00537B04" w:rsidRPr="00476B2C" w:rsidRDefault="00537B04" w:rsidP="00537B04">
            <w:pPr>
              <w:rPr>
                <w:b/>
                <w:sz w:val="20"/>
                <w:szCs w:val="20"/>
              </w:rPr>
            </w:pPr>
            <w:r w:rsidRPr="00476B2C">
              <w:rPr>
                <w:b/>
                <w:sz w:val="20"/>
                <w:szCs w:val="20"/>
              </w:rPr>
              <w:t>Live Residency Masterclass Session (covering 7/11 – 7/18 content)</w:t>
            </w:r>
          </w:p>
        </w:tc>
      </w:tr>
      <w:tr w:rsidR="00537B04" w:rsidTr="00676D15">
        <w:tc>
          <w:tcPr>
            <w:tcW w:w="1345" w:type="dxa"/>
          </w:tcPr>
          <w:p w:rsidR="00537B04" w:rsidRPr="00476B2C" w:rsidRDefault="00537B04" w:rsidP="00537B04">
            <w:pPr>
              <w:rPr>
                <w:sz w:val="20"/>
                <w:szCs w:val="20"/>
              </w:rPr>
            </w:pPr>
            <w:r w:rsidRPr="00476B2C">
              <w:rPr>
                <w:sz w:val="20"/>
                <w:szCs w:val="20"/>
              </w:rPr>
              <w:t>7/25/2018</w:t>
            </w:r>
          </w:p>
        </w:tc>
        <w:tc>
          <w:tcPr>
            <w:tcW w:w="1260" w:type="dxa"/>
          </w:tcPr>
          <w:p w:rsidR="00537B04" w:rsidRPr="00476B2C" w:rsidRDefault="00537B04" w:rsidP="00537B04">
            <w:pPr>
              <w:rPr>
                <w:sz w:val="20"/>
                <w:szCs w:val="20"/>
              </w:rPr>
            </w:pPr>
            <w:r w:rsidRPr="00476B2C">
              <w:rPr>
                <w:sz w:val="20"/>
                <w:szCs w:val="20"/>
              </w:rPr>
              <w:t>Pharmacology</w:t>
            </w:r>
          </w:p>
        </w:tc>
        <w:tc>
          <w:tcPr>
            <w:tcW w:w="5310" w:type="dxa"/>
          </w:tcPr>
          <w:p w:rsidR="00537B04" w:rsidRPr="00476B2C" w:rsidRDefault="00537B04" w:rsidP="00537B04">
            <w:pPr>
              <w:numPr>
                <w:ilvl w:val="0"/>
                <w:numId w:val="9"/>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Principles of Pharmacology Quiz</w:t>
            </w:r>
          </w:p>
          <w:p w:rsidR="00537B04" w:rsidRPr="00476B2C" w:rsidRDefault="00537B04" w:rsidP="00537B04">
            <w:pPr>
              <w:numPr>
                <w:ilvl w:val="0"/>
                <w:numId w:val="9"/>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Update Clinical Journal (</w:t>
            </w:r>
            <w:hyperlink r:id="rId47"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w:t>
            </w:r>
          </w:p>
          <w:p w:rsidR="00537B04" w:rsidRPr="00476B2C" w:rsidRDefault="00537B04" w:rsidP="00537B04">
            <w:pPr>
              <w:numPr>
                <w:ilvl w:val="0"/>
                <w:numId w:val="9"/>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 xml:space="preserve">Principles of Pharmacology Evaluation </w:t>
            </w:r>
          </w:p>
          <w:p w:rsidR="00537B04" w:rsidRPr="00476B2C" w:rsidRDefault="00537B04" w:rsidP="00537B04">
            <w:pPr>
              <w:numPr>
                <w:ilvl w:val="1"/>
                <w:numId w:val="9"/>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34_YourLastName_PharmEval_Year </w:t>
            </w:r>
          </w:p>
          <w:p w:rsidR="00537B04" w:rsidRPr="00476B2C" w:rsidRDefault="00537B04" w:rsidP="00537B04">
            <w:pPr>
              <w:numPr>
                <w:ilvl w:val="0"/>
                <w:numId w:val="9"/>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 xml:space="preserve">Upload 5 completed Outcome Tools  (Any completed tools from patient visits this week) </w:t>
            </w:r>
          </w:p>
          <w:p w:rsidR="00537B04" w:rsidRPr="00476B2C" w:rsidRDefault="00537B04" w:rsidP="00537B04">
            <w:pPr>
              <w:numPr>
                <w:ilvl w:val="1"/>
                <w:numId w:val="9"/>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43_YourLastName_OutcomeTool1_Year</w:t>
            </w:r>
          </w:p>
          <w:p w:rsidR="00537B04" w:rsidRPr="00476B2C" w:rsidRDefault="00537B04" w:rsidP="00537B04">
            <w:pPr>
              <w:numPr>
                <w:ilvl w:val="1"/>
                <w:numId w:val="9"/>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43_YourLastName_OutcomeTool2_Year</w:t>
            </w:r>
          </w:p>
          <w:p w:rsidR="00537B04" w:rsidRPr="00476B2C" w:rsidRDefault="00537B04" w:rsidP="00537B04">
            <w:pPr>
              <w:numPr>
                <w:ilvl w:val="1"/>
                <w:numId w:val="9"/>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43_YourLastName_OutcomeTool3_Year</w:t>
            </w:r>
          </w:p>
          <w:p w:rsidR="00537B04" w:rsidRPr="00476B2C" w:rsidRDefault="00537B04" w:rsidP="00537B04">
            <w:pPr>
              <w:numPr>
                <w:ilvl w:val="1"/>
                <w:numId w:val="9"/>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43_YourLastName_OutcomeTool4_Year</w:t>
            </w:r>
          </w:p>
          <w:p w:rsidR="00537B04" w:rsidRPr="00476B2C" w:rsidRDefault="00537B04" w:rsidP="00537B04">
            <w:pPr>
              <w:numPr>
                <w:ilvl w:val="1"/>
                <w:numId w:val="9"/>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43_YourLastName_OutcomeTool5_Year</w:t>
            </w:r>
          </w:p>
          <w:p w:rsidR="00537B04" w:rsidRPr="00476B2C" w:rsidRDefault="00537B04" w:rsidP="00537B04">
            <w:pPr>
              <w:rPr>
                <w:sz w:val="20"/>
                <w:szCs w:val="20"/>
              </w:rPr>
            </w:pPr>
          </w:p>
        </w:tc>
        <w:tc>
          <w:tcPr>
            <w:tcW w:w="2070" w:type="dxa"/>
          </w:tcPr>
          <w:p w:rsidR="00537B04" w:rsidRDefault="00537B04" w:rsidP="00537B04">
            <w:r>
              <w:t>A 42 year old woman with severe asthma has been on and off corticosteroids for many years. Her current dosage is 60 mg of prednisone per day, but she assures you that the dose is being tapered and she should be off the drug soon. What would you expect her bone mineral density to show?</w:t>
            </w:r>
          </w:p>
          <w:p w:rsidR="00537B04" w:rsidRDefault="00537B04" w:rsidP="00537B04"/>
        </w:tc>
        <w:tc>
          <w:tcPr>
            <w:tcW w:w="4320" w:type="dxa"/>
          </w:tcPr>
          <w:p w:rsidR="00537B04" w:rsidRPr="00476B2C" w:rsidRDefault="00537B04" w:rsidP="00537B04">
            <w:pPr>
              <w:pStyle w:val="ListParagraph"/>
              <w:numPr>
                <w:ilvl w:val="0"/>
                <w:numId w:val="32"/>
              </w:numPr>
              <w:rPr>
                <w:sz w:val="20"/>
                <w:szCs w:val="20"/>
              </w:rPr>
            </w:pPr>
            <w:r w:rsidRPr="00476B2C">
              <w:rPr>
                <w:b/>
                <w:sz w:val="20"/>
                <w:szCs w:val="20"/>
              </w:rPr>
              <w:t>Reading Monolith (Required)</w:t>
            </w:r>
          </w:p>
        </w:tc>
      </w:tr>
      <w:tr w:rsidR="00537B04" w:rsidTr="00676D15">
        <w:tc>
          <w:tcPr>
            <w:tcW w:w="1345" w:type="dxa"/>
          </w:tcPr>
          <w:p w:rsidR="00537B04" w:rsidRPr="00476B2C" w:rsidRDefault="00537B04" w:rsidP="00537B04">
            <w:pPr>
              <w:rPr>
                <w:sz w:val="20"/>
                <w:szCs w:val="20"/>
              </w:rPr>
            </w:pPr>
            <w:r w:rsidRPr="00476B2C">
              <w:rPr>
                <w:sz w:val="20"/>
                <w:szCs w:val="20"/>
              </w:rPr>
              <w:t>8/1/2018</w:t>
            </w:r>
          </w:p>
        </w:tc>
        <w:tc>
          <w:tcPr>
            <w:tcW w:w="1260" w:type="dxa"/>
          </w:tcPr>
          <w:p w:rsidR="00537B04" w:rsidRPr="00476B2C" w:rsidRDefault="00537B04" w:rsidP="00537B04">
            <w:pPr>
              <w:rPr>
                <w:sz w:val="20"/>
                <w:szCs w:val="20"/>
              </w:rPr>
            </w:pPr>
            <w:r w:rsidRPr="00476B2C">
              <w:rPr>
                <w:sz w:val="20"/>
                <w:szCs w:val="20"/>
              </w:rPr>
              <w:t>Radiology</w:t>
            </w:r>
          </w:p>
        </w:tc>
        <w:tc>
          <w:tcPr>
            <w:tcW w:w="5310" w:type="dxa"/>
          </w:tcPr>
          <w:p w:rsidR="00537B04" w:rsidRPr="00476B2C" w:rsidRDefault="00537B04" w:rsidP="00537B04">
            <w:pPr>
              <w:numPr>
                <w:ilvl w:val="0"/>
                <w:numId w:val="8"/>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Musculoskeletal Imaging Quiz</w:t>
            </w:r>
          </w:p>
          <w:p w:rsidR="00537B04" w:rsidRPr="00476B2C" w:rsidRDefault="00537B04" w:rsidP="00537B04">
            <w:pPr>
              <w:numPr>
                <w:ilvl w:val="0"/>
                <w:numId w:val="8"/>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Update Clinical Journal (</w:t>
            </w:r>
            <w:hyperlink r:id="rId48"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w:t>
            </w:r>
          </w:p>
          <w:p w:rsidR="00537B04" w:rsidRPr="00476B2C" w:rsidRDefault="00537B04" w:rsidP="00537B04">
            <w:pPr>
              <w:numPr>
                <w:ilvl w:val="0"/>
                <w:numId w:val="8"/>
              </w:numPr>
              <w:shd w:val="clear" w:color="auto" w:fill="FFFFFF"/>
              <w:spacing w:before="100" w:beforeAutospacing="1" w:after="100" w:afterAutospacing="1" w:line="300" w:lineRule="atLeast"/>
              <w:ind w:left="49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 xml:space="preserve">Diagnostic Imaging Evaluation </w:t>
            </w:r>
          </w:p>
          <w:p w:rsidR="00537B04" w:rsidRPr="00476B2C" w:rsidRDefault="00537B04" w:rsidP="00537B04">
            <w:pPr>
              <w:numPr>
                <w:ilvl w:val="1"/>
                <w:numId w:val="8"/>
              </w:numPr>
              <w:shd w:val="clear" w:color="auto" w:fill="FFFFFF"/>
              <w:spacing w:before="100" w:beforeAutospacing="1" w:after="100" w:afterAutospacing="1" w:line="300" w:lineRule="atLeast"/>
              <w:ind w:left="1215"/>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35_YourLastName_DiagnosticEval_Year</w:t>
            </w:r>
          </w:p>
          <w:p w:rsidR="00537B04" w:rsidRPr="00476B2C" w:rsidRDefault="00537B04" w:rsidP="00537B04">
            <w:pPr>
              <w:rPr>
                <w:sz w:val="20"/>
                <w:szCs w:val="20"/>
              </w:rPr>
            </w:pPr>
          </w:p>
        </w:tc>
        <w:tc>
          <w:tcPr>
            <w:tcW w:w="2070" w:type="dxa"/>
          </w:tcPr>
          <w:p w:rsidR="00537B04" w:rsidRDefault="00537B04" w:rsidP="00537B04">
            <w:r>
              <w:t xml:space="preserve">An 11 year old (Tanner stage II) boy is referred for evaluation of a spinal deformity. He has had no prior radiographs. A radiograph on the day of the clinic visit </w:t>
            </w:r>
            <w:r>
              <w:lastRenderedPageBreak/>
              <w:t>demonstrates a 31 deg thoracic scoliosis. How should he be treated?</w:t>
            </w:r>
          </w:p>
          <w:p w:rsidR="00537B04" w:rsidRDefault="00537B04" w:rsidP="00537B04"/>
        </w:tc>
        <w:tc>
          <w:tcPr>
            <w:tcW w:w="4320" w:type="dxa"/>
          </w:tcPr>
          <w:p w:rsidR="00537B04" w:rsidRPr="00476B2C" w:rsidRDefault="00537B04" w:rsidP="00537B04">
            <w:pPr>
              <w:pStyle w:val="ListParagraph"/>
              <w:numPr>
                <w:ilvl w:val="0"/>
                <w:numId w:val="32"/>
              </w:numPr>
              <w:rPr>
                <w:sz w:val="20"/>
                <w:szCs w:val="20"/>
              </w:rPr>
            </w:pPr>
            <w:r w:rsidRPr="00476B2C">
              <w:rPr>
                <w:b/>
                <w:sz w:val="20"/>
                <w:szCs w:val="20"/>
              </w:rPr>
              <w:lastRenderedPageBreak/>
              <w:t>Reading Monolith (Required)</w:t>
            </w:r>
          </w:p>
        </w:tc>
      </w:tr>
      <w:tr w:rsidR="00537B04" w:rsidTr="00676D15">
        <w:tc>
          <w:tcPr>
            <w:tcW w:w="1345" w:type="dxa"/>
          </w:tcPr>
          <w:p w:rsidR="00537B04" w:rsidRPr="00476B2C" w:rsidRDefault="00537B04" w:rsidP="00537B04">
            <w:pPr>
              <w:rPr>
                <w:sz w:val="20"/>
                <w:szCs w:val="20"/>
              </w:rPr>
            </w:pPr>
            <w:r w:rsidRPr="00476B2C">
              <w:rPr>
                <w:sz w:val="20"/>
                <w:szCs w:val="20"/>
              </w:rPr>
              <w:t>8/8/2018</w:t>
            </w:r>
          </w:p>
        </w:tc>
        <w:tc>
          <w:tcPr>
            <w:tcW w:w="1260" w:type="dxa"/>
          </w:tcPr>
          <w:p w:rsidR="00537B04" w:rsidRPr="00476B2C" w:rsidRDefault="00537B04" w:rsidP="00537B04">
            <w:pPr>
              <w:rPr>
                <w:sz w:val="20"/>
                <w:szCs w:val="20"/>
              </w:rPr>
            </w:pPr>
            <w:r w:rsidRPr="00476B2C">
              <w:rPr>
                <w:sz w:val="20"/>
                <w:szCs w:val="20"/>
              </w:rPr>
              <w:t>Statistics</w:t>
            </w:r>
          </w:p>
        </w:tc>
        <w:tc>
          <w:tcPr>
            <w:tcW w:w="5310" w:type="dxa"/>
          </w:tcPr>
          <w:p w:rsidR="00537B04" w:rsidRPr="00476B2C" w:rsidRDefault="00537B04" w:rsidP="00537B04">
            <w:pPr>
              <w:numPr>
                <w:ilvl w:val="0"/>
                <w:numId w:val="32"/>
              </w:numPr>
              <w:shd w:val="clear" w:color="auto" w:fill="FFFFFF"/>
              <w:spacing w:before="100" w:beforeAutospacing="1" w:after="100" w:afterAutospacing="1" w:line="300" w:lineRule="atLeast"/>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Update Clinical Journal (</w:t>
            </w:r>
            <w:hyperlink r:id="rId49"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w:t>
            </w:r>
          </w:p>
        </w:tc>
        <w:tc>
          <w:tcPr>
            <w:tcW w:w="2070" w:type="dxa"/>
          </w:tcPr>
          <w:p w:rsidR="00537B04" w:rsidRPr="00476B2C" w:rsidRDefault="00537B04" w:rsidP="00537B04">
            <w:pPr>
              <w:rPr>
                <w:sz w:val="20"/>
                <w:szCs w:val="20"/>
              </w:rPr>
            </w:pPr>
          </w:p>
        </w:tc>
        <w:tc>
          <w:tcPr>
            <w:tcW w:w="4320" w:type="dxa"/>
          </w:tcPr>
          <w:p w:rsidR="00537B04" w:rsidRPr="00476B2C" w:rsidRDefault="00537B04" w:rsidP="00537B04">
            <w:pPr>
              <w:pStyle w:val="ListParagraph"/>
              <w:numPr>
                <w:ilvl w:val="0"/>
                <w:numId w:val="32"/>
              </w:numPr>
              <w:rPr>
                <w:sz w:val="20"/>
                <w:szCs w:val="20"/>
              </w:rPr>
            </w:pPr>
            <w:r w:rsidRPr="009722C4">
              <w:rPr>
                <w:b/>
                <w:sz w:val="20"/>
                <w:szCs w:val="20"/>
              </w:rPr>
              <w:t>Lecture Video:</w:t>
            </w:r>
            <w:r w:rsidRPr="00476B2C">
              <w:rPr>
                <w:sz w:val="20"/>
                <w:szCs w:val="20"/>
              </w:rPr>
              <w:t xml:space="preserve"> Understanding Statistics w/ Dr. Drew Ball </w:t>
            </w:r>
          </w:p>
        </w:tc>
      </w:tr>
      <w:tr w:rsidR="00537B04" w:rsidTr="00476B2C">
        <w:tc>
          <w:tcPr>
            <w:tcW w:w="1345" w:type="dxa"/>
            <w:shd w:val="clear" w:color="auto" w:fill="FFFF00"/>
          </w:tcPr>
          <w:p w:rsidR="00537B04" w:rsidRPr="00476B2C" w:rsidRDefault="00537B04" w:rsidP="00537B04">
            <w:pPr>
              <w:rPr>
                <w:b/>
                <w:sz w:val="20"/>
                <w:szCs w:val="20"/>
              </w:rPr>
            </w:pPr>
            <w:r w:rsidRPr="00476B2C">
              <w:rPr>
                <w:b/>
                <w:sz w:val="20"/>
                <w:szCs w:val="20"/>
              </w:rPr>
              <w:t>8/14/2018</w:t>
            </w:r>
          </w:p>
        </w:tc>
        <w:tc>
          <w:tcPr>
            <w:tcW w:w="12960" w:type="dxa"/>
            <w:gridSpan w:val="4"/>
            <w:shd w:val="clear" w:color="auto" w:fill="FFFF00"/>
          </w:tcPr>
          <w:p w:rsidR="00537B04" w:rsidRPr="00476B2C" w:rsidRDefault="00537B04" w:rsidP="00537B04">
            <w:pPr>
              <w:rPr>
                <w:b/>
                <w:sz w:val="20"/>
                <w:szCs w:val="20"/>
              </w:rPr>
            </w:pPr>
            <w:r w:rsidRPr="00476B2C">
              <w:rPr>
                <w:b/>
                <w:sz w:val="20"/>
                <w:szCs w:val="20"/>
              </w:rPr>
              <w:t>Live Residency Masterclass Session (covering 7/25 – 8/8 content)</w:t>
            </w:r>
          </w:p>
        </w:tc>
      </w:tr>
      <w:tr w:rsidR="00537B04" w:rsidTr="00476B2C">
        <w:trPr>
          <w:trHeight w:val="1097"/>
        </w:trPr>
        <w:tc>
          <w:tcPr>
            <w:tcW w:w="14305" w:type="dxa"/>
            <w:gridSpan w:val="5"/>
            <w:shd w:val="clear" w:color="auto" w:fill="FBE4D5" w:themeFill="accent2" w:themeFillTint="33"/>
          </w:tcPr>
          <w:p w:rsidR="00537B04" w:rsidRPr="00476B2C" w:rsidRDefault="00537B04" w:rsidP="00537B04">
            <w:pPr>
              <w:jc w:val="center"/>
              <w:rPr>
                <w:b/>
                <w:sz w:val="20"/>
                <w:szCs w:val="20"/>
              </w:rPr>
            </w:pPr>
            <w:r w:rsidRPr="00476B2C">
              <w:rPr>
                <w:b/>
                <w:sz w:val="20"/>
                <w:szCs w:val="20"/>
              </w:rPr>
              <w:t xml:space="preserve">OCS Crunch Sessions: </w:t>
            </w:r>
          </w:p>
          <w:p w:rsidR="00537B04" w:rsidRPr="00476B2C" w:rsidRDefault="00537B04" w:rsidP="00537B04">
            <w:pPr>
              <w:jc w:val="center"/>
              <w:rPr>
                <w:sz w:val="20"/>
                <w:szCs w:val="20"/>
              </w:rPr>
            </w:pPr>
            <w:r w:rsidRPr="00476B2C">
              <w:rPr>
                <w:b/>
                <w:sz w:val="20"/>
                <w:szCs w:val="20"/>
              </w:rPr>
              <w:t xml:space="preserve"> </w:t>
            </w:r>
            <w:r w:rsidRPr="00476B2C">
              <w:rPr>
                <w:sz w:val="20"/>
                <w:szCs w:val="20"/>
              </w:rPr>
              <w:t>These final sessions will help you review all materials in preparation for the OCS exam.</w:t>
            </w:r>
          </w:p>
        </w:tc>
      </w:tr>
      <w:tr w:rsidR="00537B04" w:rsidTr="00676D15">
        <w:tc>
          <w:tcPr>
            <w:tcW w:w="1345" w:type="dxa"/>
            <w:shd w:val="clear" w:color="auto" w:fill="F2F2F2" w:themeFill="background1" w:themeFillShade="F2"/>
          </w:tcPr>
          <w:p w:rsidR="00537B04" w:rsidRPr="00476B2C" w:rsidRDefault="00537B04" w:rsidP="00537B04">
            <w:pPr>
              <w:jc w:val="center"/>
              <w:rPr>
                <w:b/>
                <w:sz w:val="20"/>
                <w:szCs w:val="20"/>
              </w:rPr>
            </w:pPr>
            <w:r w:rsidRPr="00476B2C">
              <w:rPr>
                <w:b/>
                <w:sz w:val="20"/>
                <w:szCs w:val="20"/>
              </w:rPr>
              <w:t>Date</w:t>
            </w:r>
          </w:p>
        </w:tc>
        <w:tc>
          <w:tcPr>
            <w:tcW w:w="1260" w:type="dxa"/>
            <w:shd w:val="clear" w:color="auto" w:fill="F2F2F2" w:themeFill="background1" w:themeFillShade="F2"/>
          </w:tcPr>
          <w:p w:rsidR="00537B04" w:rsidRPr="00476B2C" w:rsidRDefault="00537B04" w:rsidP="00537B04">
            <w:pPr>
              <w:jc w:val="center"/>
              <w:rPr>
                <w:b/>
                <w:sz w:val="20"/>
                <w:szCs w:val="20"/>
              </w:rPr>
            </w:pPr>
            <w:r w:rsidRPr="00476B2C">
              <w:rPr>
                <w:b/>
                <w:sz w:val="20"/>
                <w:szCs w:val="20"/>
              </w:rPr>
              <w:t>Topic</w:t>
            </w:r>
          </w:p>
        </w:tc>
        <w:tc>
          <w:tcPr>
            <w:tcW w:w="5310" w:type="dxa"/>
            <w:shd w:val="clear" w:color="auto" w:fill="F2F2F2" w:themeFill="background1" w:themeFillShade="F2"/>
          </w:tcPr>
          <w:p w:rsidR="00537B04" w:rsidRPr="00476B2C" w:rsidRDefault="00537B04" w:rsidP="00537B04">
            <w:pPr>
              <w:jc w:val="center"/>
              <w:rPr>
                <w:b/>
                <w:sz w:val="20"/>
                <w:szCs w:val="20"/>
              </w:rPr>
            </w:pPr>
            <w:r w:rsidRPr="00476B2C">
              <w:rPr>
                <w:b/>
                <w:sz w:val="20"/>
                <w:szCs w:val="20"/>
              </w:rPr>
              <w:t>Assignment</w:t>
            </w:r>
          </w:p>
        </w:tc>
        <w:tc>
          <w:tcPr>
            <w:tcW w:w="2070" w:type="dxa"/>
            <w:shd w:val="clear" w:color="auto" w:fill="F2F2F2" w:themeFill="background1" w:themeFillShade="F2"/>
          </w:tcPr>
          <w:p w:rsidR="00537B04" w:rsidRPr="00476B2C" w:rsidRDefault="00537B04" w:rsidP="00537B04">
            <w:pPr>
              <w:jc w:val="center"/>
              <w:rPr>
                <w:b/>
                <w:sz w:val="20"/>
                <w:szCs w:val="20"/>
              </w:rPr>
            </w:pPr>
            <w:r w:rsidRPr="00476B2C">
              <w:rPr>
                <w:b/>
                <w:sz w:val="20"/>
                <w:szCs w:val="20"/>
              </w:rPr>
              <w:t>Discussion Board Post</w:t>
            </w:r>
          </w:p>
        </w:tc>
        <w:tc>
          <w:tcPr>
            <w:tcW w:w="4320" w:type="dxa"/>
            <w:shd w:val="clear" w:color="auto" w:fill="F2F2F2" w:themeFill="background1" w:themeFillShade="F2"/>
          </w:tcPr>
          <w:p w:rsidR="00537B04" w:rsidRPr="00476B2C" w:rsidRDefault="00537B04" w:rsidP="00537B04">
            <w:pPr>
              <w:jc w:val="center"/>
              <w:rPr>
                <w:b/>
                <w:sz w:val="20"/>
                <w:szCs w:val="20"/>
              </w:rPr>
            </w:pPr>
            <w:r w:rsidRPr="00476B2C">
              <w:rPr>
                <w:b/>
                <w:sz w:val="20"/>
                <w:szCs w:val="20"/>
              </w:rPr>
              <w:t>Learning Materials</w:t>
            </w:r>
          </w:p>
        </w:tc>
      </w:tr>
      <w:tr w:rsidR="00537B04" w:rsidTr="00676D15">
        <w:tc>
          <w:tcPr>
            <w:tcW w:w="1345" w:type="dxa"/>
          </w:tcPr>
          <w:p w:rsidR="00537B04" w:rsidRPr="00476B2C" w:rsidRDefault="00537B04" w:rsidP="00537B04">
            <w:pPr>
              <w:rPr>
                <w:sz w:val="20"/>
                <w:szCs w:val="20"/>
              </w:rPr>
            </w:pPr>
            <w:r w:rsidRPr="00476B2C">
              <w:rPr>
                <w:sz w:val="20"/>
                <w:szCs w:val="20"/>
              </w:rPr>
              <w:t>9/5/2018</w:t>
            </w:r>
          </w:p>
        </w:tc>
        <w:tc>
          <w:tcPr>
            <w:tcW w:w="1260" w:type="dxa"/>
          </w:tcPr>
          <w:p w:rsidR="00537B04" w:rsidRPr="00476B2C" w:rsidRDefault="00537B04" w:rsidP="00537B04">
            <w:pPr>
              <w:rPr>
                <w:sz w:val="20"/>
                <w:szCs w:val="20"/>
              </w:rPr>
            </w:pPr>
            <w:r w:rsidRPr="00476B2C">
              <w:rPr>
                <w:sz w:val="20"/>
                <w:szCs w:val="20"/>
              </w:rPr>
              <w:t>Test Overview</w:t>
            </w:r>
          </w:p>
        </w:tc>
        <w:tc>
          <w:tcPr>
            <w:tcW w:w="5310" w:type="dxa"/>
          </w:tcPr>
          <w:p w:rsidR="00537B04" w:rsidRPr="00476B2C" w:rsidRDefault="00537B04" w:rsidP="00537B04">
            <w:pPr>
              <w:pStyle w:val="ListParagraph"/>
              <w:numPr>
                <w:ilvl w:val="0"/>
                <w:numId w:val="30"/>
              </w:numPr>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Update Clinical Journal (</w:t>
            </w:r>
            <w:hyperlink r:id="rId50"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w:t>
            </w:r>
          </w:p>
          <w:p w:rsidR="00537B04" w:rsidRPr="00476B2C" w:rsidRDefault="00537B04" w:rsidP="00537B04">
            <w:pPr>
              <w:numPr>
                <w:ilvl w:val="0"/>
                <w:numId w:val="2"/>
              </w:numPr>
              <w:shd w:val="clear" w:color="auto" w:fill="FFFFFF"/>
              <w:spacing w:before="100" w:beforeAutospacing="1" w:after="100" w:afterAutospacing="1" w:line="300" w:lineRule="atLeast"/>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 Introspective Evaluation of Initial Consult Tools  (</w:t>
            </w:r>
            <w:hyperlink r:id="rId51" w:history="1">
              <w:r w:rsidRPr="00476B2C">
                <w:rPr>
                  <w:rFonts w:ascii="Raleway" w:eastAsia="Times New Roman" w:hAnsi="Raleway" w:cs="Helvetica"/>
                  <w:color w:val="488DC6"/>
                  <w:sz w:val="20"/>
                  <w:szCs w:val="20"/>
                </w:rPr>
                <w:t>Office 365</w:t>
              </w:r>
            </w:hyperlink>
            <w:r w:rsidRPr="00476B2C">
              <w:rPr>
                <w:rFonts w:ascii="Raleway" w:eastAsia="Times New Roman" w:hAnsi="Raleway" w:cs="Helvetica"/>
                <w:color w:val="2D4050"/>
                <w:sz w:val="20"/>
                <w:szCs w:val="20"/>
              </w:rPr>
              <w:t xml:space="preserve">) </w:t>
            </w:r>
          </w:p>
          <w:p w:rsidR="00537B04" w:rsidRPr="00476B2C" w:rsidRDefault="00537B04" w:rsidP="00537B04">
            <w:pPr>
              <w:numPr>
                <w:ilvl w:val="1"/>
                <w:numId w:val="2"/>
              </w:numPr>
              <w:shd w:val="clear" w:color="auto" w:fill="FFFFFF"/>
              <w:spacing w:before="100" w:beforeAutospacing="1" w:after="100" w:afterAutospacing="1" w:line="300" w:lineRule="atLeast"/>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22_YourLastName_IntrospectiveInitial17&amp;18_Year</w:t>
            </w:r>
          </w:p>
          <w:p w:rsidR="00537B04" w:rsidRPr="00476B2C" w:rsidRDefault="00537B04" w:rsidP="00537B04">
            <w:pPr>
              <w:numPr>
                <w:ilvl w:val="0"/>
                <w:numId w:val="2"/>
              </w:numPr>
              <w:shd w:val="clear" w:color="auto" w:fill="FFFFFF"/>
              <w:spacing w:before="100" w:beforeAutospacing="1" w:after="100" w:afterAutospacing="1" w:line="300" w:lineRule="atLeast"/>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 Introspective Evaluation of PT Visit Tools    (</w:t>
            </w:r>
            <w:hyperlink r:id="rId52" w:history="1">
              <w:r w:rsidRPr="00476B2C">
                <w:rPr>
                  <w:rFonts w:ascii="Raleway" w:eastAsia="Times New Roman" w:hAnsi="Raleway" w:cs="Helvetica"/>
                  <w:color w:val="488DC6"/>
                  <w:sz w:val="20"/>
                  <w:szCs w:val="20"/>
                </w:rPr>
                <w:t>Office 365</w:t>
              </w:r>
            </w:hyperlink>
            <w:r w:rsidRPr="00476B2C">
              <w:rPr>
                <w:rFonts w:ascii="Raleway" w:eastAsia="Times New Roman" w:hAnsi="Raleway" w:cs="Helvetica"/>
                <w:color w:val="2D4050"/>
                <w:sz w:val="20"/>
                <w:szCs w:val="20"/>
              </w:rPr>
              <w:t xml:space="preserve">) </w:t>
            </w:r>
          </w:p>
          <w:p w:rsidR="00537B04" w:rsidRPr="00476B2C" w:rsidRDefault="00537B04" w:rsidP="00537B04">
            <w:pPr>
              <w:numPr>
                <w:ilvl w:val="1"/>
                <w:numId w:val="2"/>
              </w:numPr>
              <w:shd w:val="clear" w:color="auto" w:fill="FFFFFF"/>
              <w:spacing w:before="100" w:beforeAutospacing="1" w:after="100" w:afterAutospacing="1" w:line="300" w:lineRule="atLeast"/>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23_YourLastName_IntrospectivePTVisit17&amp;18_Year</w:t>
            </w:r>
          </w:p>
          <w:p w:rsidR="00537B04" w:rsidRPr="00476B2C" w:rsidRDefault="00537B04" w:rsidP="00537B04">
            <w:pPr>
              <w:rPr>
                <w:sz w:val="20"/>
                <w:szCs w:val="20"/>
              </w:rPr>
            </w:pPr>
          </w:p>
        </w:tc>
        <w:tc>
          <w:tcPr>
            <w:tcW w:w="2070" w:type="dxa"/>
          </w:tcPr>
          <w:p w:rsidR="00537B04" w:rsidRPr="00476B2C" w:rsidRDefault="00537B04" w:rsidP="00537B04">
            <w:pPr>
              <w:rPr>
                <w:sz w:val="20"/>
                <w:szCs w:val="20"/>
              </w:rPr>
            </w:pPr>
            <w:r>
              <w:rPr>
                <w:sz w:val="20"/>
                <w:szCs w:val="20"/>
              </w:rPr>
              <w:t>Post 2 sample questions for other participants to answer on the discussion forum</w:t>
            </w:r>
          </w:p>
        </w:tc>
        <w:tc>
          <w:tcPr>
            <w:tcW w:w="4320" w:type="dxa"/>
          </w:tcPr>
          <w:p w:rsidR="00537B04" w:rsidRPr="00476B2C" w:rsidRDefault="00537B04" w:rsidP="00537B04">
            <w:pPr>
              <w:pStyle w:val="ListParagraph"/>
              <w:numPr>
                <w:ilvl w:val="0"/>
                <w:numId w:val="2"/>
              </w:numPr>
              <w:rPr>
                <w:sz w:val="20"/>
                <w:szCs w:val="20"/>
              </w:rPr>
            </w:pPr>
            <w:r w:rsidRPr="009722C4">
              <w:rPr>
                <w:b/>
                <w:sz w:val="20"/>
                <w:szCs w:val="20"/>
              </w:rPr>
              <w:t>Lecture Video:</w:t>
            </w:r>
            <w:r>
              <w:rPr>
                <w:sz w:val="20"/>
                <w:szCs w:val="20"/>
              </w:rPr>
              <w:t xml:space="preserve">  OCS Crunch w/ </w:t>
            </w:r>
            <w:r w:rsidRPr="00476B2C">
              <w:rPr>
                <w:sz w:val="20"/>
                <w:szCs w:val="20"/>
              </w:rPr>
              <w:t>Dr. Heather Jennings</w:t>
            </w:r>
          </w:p>
        </w:tc>
      </w:tr>
      <w:tr w:rsidR="00537B04" w:rsidTr="00676D15">
        <w:tc>
          <w:tcPr>
            <w:tcW w:w="1345" w:type="dxa"/>
          </w:tcPr>
          <w:p w:rsidR="00537B04" w:rsidRPr="00476B2C" w:rsidRDefault="00537B04" w:rsidP="00537B04">
            <w:pPr>
              <w:rPr>
                <w:sz w:val="20"/>
                <w:szCs w:val="20"/>
              </w:rPr>
            </w:pPr>
            <w:r>
              <w:rPr>
                <w:sz w:val="20"/>
                <w:szCs w:val="20"/>
              </w:rPr>
              <w:t>`</w:t>
            </w:r>
            <w:r w:rsidRPr="00476B2C">
              <w:rPr>
                <w:sz w:val="20"/>
                <w:szCs w:val="20"/>
              </w:rPr>
              <w:t>9/12/2018</w:t>
            </w:r>
          </w:p>
        </w:tc>
        <w:tc>
          <w:tcPr>
            <w:tcW w:w="1260" w:type="dxa"/>
          </w:tcPr>
          <w:p w:rsidR="00537B04" w:rsidRPr="00476B2C" w:rsidRDefault="00537B04" w:rsidP="00537B04">
            <w:pPr>
              <w:rPr>
                <w:sz w:val="20"/>
                <w:szCs w:val="20"/>
              </w:rPr>
            </w:pPr>
            <w:r w:rsidRPr="00476B2C">
              <w:rPr>
                <w:sz w:val="20"/>
                <w:szCs w:val="20"/>
              </w:rPr>
              <w:t>Lower Extremity</w:t>
            </w:r>
          </w:p>
        </w:tc>
        <w:tc>
          <w:tcPr>
            <w:tcW w:w="5310" w:type="dxa"/>
          </w:tcPr>
          <w:p w:rsidR="00537B04" w:rsidRPr="00476B2C" w:rsidRDefault="00537B04" w:rsidP="00537B04">
            <w:pPr>
              <w:pStyle w:val="ListParagraph"/>
              <w:numPr>
                <w:ilvl w:val="0"/>
                <w:numId w:val="2"/>
              </w:numPr>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Update Clinical Journal (</w:t>
            </w:r>
            <w:hyperlink r:id="rId53"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w:t>
            </w:r>
          </w:p>
          <w:p w:rsidR="00537B04" w:rsidRPr="00476B2C" w:rsidRDefault="00537B04" w:rsidP="00537B04">
            <w:pPr>
              <w:numPr>
                <w:ilvl w:val="0"/>
                <w:numId w:val="2"/>
              </w:numPr>
              <w:shd w:val="clear" w:color="auto" w:fill="FFFFFF"/>
              <w:spacing w:before="100" w:beforeAutospacing="1" w:after="100" w:afterAutospacing="1" w:line="300" w:lineRule="atLeast"/>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Journal Article Critique (1 of 10)  (</w:t>
            </w:r>
            <w:hyperlink r:id="rId54"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 xml:space="preserve">) </w:t>
            </w:r>
          </w:p>
          <w:p w:rsidR="00537B04" w:rsidRPr="00476B2C" w:rsidRDefault="00537B04" w:rsidP="00537B04">
            <w:pPr>
              <w:numPr>
                <w:ilvl w:val="1"/>
                <w:numId w:val="2"/>
              </w:numPr>
              <w:shd w:val="clear" w:color="auto" w:fill="FFFFFF"/>
              <w:spacing w:before="100" w:beforeAutospacing="1" w:after="100" w:afterAutospacing="1" w:line="300" w:lineRule="atLeast"/>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24_YourLastName_JAC1_Year </w:t>
            </w:r>
          </w:p>
          <w:p w:rsidR="00537B04" w:rsidRPr="00476B2C" w:rsidRDefault="00537B04" w:rsidP="00537B04">
            <w:pPr>
              <w:rPr>
                <w:sz w:val="20"/>
                <w:szCs w:val="20"/>
              </w:rPr>
            </w:pPr>
          </w:p>
        </w:tc>
        <w:tc>
          <w:tcPr>
            <w:tcW w:w="2070" w:type="dxa"/>
          </w:tcPr>
          <w:p w:rsidR="00537B04" w:rsidRPr="00476B2C" w:rsidRDefault="00537B04" w:rsidP="00537B04">
            <w:pPr>
              <w:rPr>
                <w:sz w:val="20"/>
                <w:szCs w:val="20"/>
              </w:rPr>
            </w:pPr>
          </w:p>
        </w:tc>
        <w:tc>
          <w:tcPr>
            <w:tcW w:w="4320" w:type="dxa"/>
          </w:tcPr>
          <w:p w:rsidR="00537B04" w:rsidRDefault="00537B04" w:rsidP="00537B04">
            <w:pPr>
              <w:pStyle w:val="ListParagraph"/>
              <w:numPr>
                <w:ilvl w:val="0"/>
                <w:numId w:val="2"/>
              </w:numPr>
            </w:pPr>
            <w:r w:rsidRPr="009722C4">
              <w:rPr>
                <w:b/>
                <w:sz w:val="20"/>
                <w:szCs w:val="20"/>
              </w:rPr>
              <w:t>Lecture Video:</w:t>
            </w:r>
            <w:r w:rsidRPr="009722C4">
              <w:rPr>
                <w:sz w:val="20"/>
                <w:szCs w:val="20"/>
              </w:rPr>
              <w:t xml:space="preserve">  OCS Crunch w/ Dr. Heather Jennings</w:t>
            </w:r>
          </w:p>
        </w:tc>
      </w:tr>
      <w:tr w:rsidR="00537B04" w:rsidTr="00676D15">
        <w:tc>
          <w:tcPr>
            <w:tcW w:w="1345" w:type="dxa"/>
          </w:tcPr>
          <w:p w:rsidR="00537B04" w:rsidRPr="00476B2C" w:rsidRDefault="00537B04" w:rsidP="00537B04">
            <w:pPr>
              <w:rPr>
                <w:sz w:val="20"/>
                <w:szCs w:val="20"/>
              </w:rPr>
            </w:pPr>
            <w:r w:rsidRPr="00476B2C">
              <w:rPr>
                <w:sz w:val="20"/>
                <w:szCs w:val="20"/>
              </w:rPr>
              <w:t>9/19/2018</w:t>
            </w:r>
          </w:p>
        </w:tc>
        <w:tc>
          <w:tcPr>
            <w:tcW w:w="1260" w:type="dxa"/>
          </w:tcPr>
          <w:p w:rsidR="00537B04" w:rsidRPr="00476B2C" w:rsidRDefault="00537B04" w:rsidP="00537B04">
            <w:pPr>
              <w:rPr>
                <w:sz w:val="20"/>
                <w:szCs w:val="20"/>
              </w:rPr>
            </w:pPr>
            <w:r w:rsidRPr="00476B2C">
              <w:rPr>
                <w:sz w:val="20"/>
                <w:szCs w:val="20"/>
              </w:rPr>
              <w:t>Lumbar Spine and Pelvis</w:t>
            </w:r>
          </w:p>
        </w:tc>
        <w:tc>
          <w:tcPr>
            <w:tcW w:w="5310" w:type="dxa"/>
          </w:tcPr>
          <w:p w:rsidR="00537B04" w:rsidRPr="00476B2C" w:rsidRDefault="00537B04" w:rsidP="00537B04">
            <w:pPr>
              <w:pStyle w:val="ListParagraph"/>
              <w:numPr>
                <w:ilvl w:val="0"/>
                <w:numId w:val="2"/>
              </w:numPr>
              <w:rPr>
                <w:sz w:val="20"/>
                <w:szCs w:val="20"/>
              </w:rPr>
            </w:pPr>
            <w:r w:rsidRPr="00476B2C">
              <w:rPr>
                <w:rFonts w:ascii="Raleway" w:eastAsia="Times New Roman" w:hAnsi="Raleway" w:cs="Helvetica"/>
                <w:color w:val="2D4050"/>
                <w:sz w:val="20"/>
                <w:szCs w:val="20"/>
              </w:rPr>
              <w:t>Update Clinical Journal (</w:t>
            </w:r>
            <w:hyperlink r:id="rId55"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w:t>
            </w:r>
          </w:p>
          <w:p w:rsidR="00537B04" w:rsidRPr="00476B2C" w:rsidRDefault="00537B04" w:rsidP="00537B04">
            <w:pPr>
              <w:numPr>
                <w:ilvl w:val="0"/>
                <w:numId w:val="2"/>
              </w:numPr>
              <w:shd w:val="clear" w:color="auto" w:fill="FFFFFF"/>
              <w:spacing w:before="100" w:beforeAutospacing="1" w:after="100" w:afterAutospacing="1" w:line="300" w:lineRule="atLeast"/>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 xml:space="preserve">Journal Article Critique 10 </w:t>
            </w:r>
          </w:p>
          <w:p w:rsidR="00537B04" w:rsidRPr="00476B2C" w:rsidRDefault="00537B04" w:rsidP="00537B04">
            <w:pPr>
              <w:numPr>
                <w:ilvl w:val="1"/>
                <w:numId w:val="2"/>
              </w:numPr>
              <w:shd w:val="clear" w:color="auto" w:fill="FFFFFF"/>
              <w:spacing w:before="100" w:beforeAutospacing="1" w:after="100" w:afterAutospacing="1" w:line="300" w:lineRule="atLeast"/>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24_YourLastName_JAC10++_Year </w:t>
            </w:r>
          </w:p>
          <w:p w:rsidR="00537B04" w:rsidRPr="00476B2C" w:rsidRDefault="00537B04" w:rsidP="00537B04">
            <w:pPr>
              <w:pStyle w:val="ListParagraph"/>
              <w:rPr>
                <w:sz w:val="20"/>
                <w:szCs w:val="20"/>
              </w:rPr>
            </w:pPr>
          </w:p>
        </w:tc>
        <w:tc>
          <w:tcPr>
            <w:tcW w:w="2070" w:type="dxa"/>
          </w:tcPr>
          <w:p w:rsidR="00537B04" w:rsidRPr="00476B2C" w:rsidRDefault="00537B04" w:rsidP="00537B04">
            <w:pPr>
              <w:rPr>
                <w:sz w:val="20"/>
                <w:szCs w:val="20"/>
              </w:rPr>
            </w:pPr>
          </w:p>
        </w:tc>
        <w:tc>
          <w:tcPr>
            <w:tcW w:w="4320" w:type="dxa"/>
          </w:tcPr>
          <w:p w:rsidR="00537B04" w:rsidRDefault="00537B04" w:rsidP="00537B04">
            <w:pPr>
              <w:pStyle w:val="ListParagraph"/>
              <w:numPr>
                <w:ilvl w:val="0"/>
                <w:numId w:val="2"/>
              </w:numPr>
            </w:pPr>
            <w:r w:rsidRPr="009722C4">
              <w:rPr>
                <w:b/>
                <w:sz w:val="20"/>
                <w:szCs w:val="20"/>
              </w:rPr>
              <w:t>Lecture Video:</w:t>
            </w:r>
            <w:r w:rsidRPr="009722C4">
              <w:rPr>
                <w:sz w:val="20"/>
                <w:szCs w:val="20"/>
              </w:rPr>
              <w:t xml:space="preserve">  OCS Crunch w/ Dr. Heather Jennings</w:t>
            </w:r>
          </w:p>
        </w:tc>
      </w:tr>
      <w:tr w:rsidR="00537B04" w:rsidTr="00676D15">
        <w:tc>
          <w:tcPr>
            <w:tcW w:w="1345" w:type="dxa"/>
          </w:tcPr>
          <w:p w:rsidR="00537B04" w:rsidRPr="00476B2C" w:rsidRDefault="00537B04" w:rsidP="00537B04">
            <w:pPr>
              <w:rPr>
                <w:sz w:val="20"/>
                <w:szCs w:val="20"/>
              </w:rPr>
            </w:pPr>
            <w:r w:rsidRPr="00476B2C">
              <w:rPr>
                <w:sz w:val="20"/>
                <w:szCs w:val="20"/>
              </w:rPr>
              <w:t>9/26/2018</w:t>
            </w:r>
          </w:p>
        </w:tc>
        <w:tc>
          <w:tcPr>
            <w:tcW w:w="1260" w:type="dxa"/>
          </w:tcPr>
          <w:p w:rsidR="00537B04" w:rsidRPr="00476B2C" w:rsidRDefault="00537B04" w:rsidP="00537B04">
            <w:pPr>
              <w:rPr>
                <w:sz w:val="20"/>
                <w:szCs w:val="20"/>
              </w:rPr>
            </w:pPr>
            <w:r w:rsidRPr="00476B2C">
              <w:rPr>
                <w:sz w:val="20"/>
                <w:szCs w:val="20"/>
              </w:rPr>
              <w:t>Imaging and Pharmacology</w:t>
            </w:r>
          </w:p>
        </w:tc>
        <w:tc>
          <w:tcPr>
            <w:tcW w:w="5310" w:type="dxa"/>
          </w:tcPr>
          <w:p w:rsidR="00537B04" w:rsidRPr="00476B2C" w:rsidRDefault="00537B04" w:rsidP="00537B04">
            <w:pPr>
              <w:pStyle w:val="ListParagraph"/>
              <w:numPr>
                <w:ilvl w:val="0"/>
                <w:numId w:val="35"/>
              </w:numPr>
              <w:rPr>
                <w:sz w:val="20"/>
                <w:szCs w:val="20"/>
              </w:rPr>
            </w:pPr>
            <w:r w:rsidRPr="00476B2C">
              <w:rPr>
                <w:rFonts w:ascii="Raleway" w:eastAsia="Times New Roman" w:hAnsi="Raleway" w:cs="Helvetica"/>
                <w:color w:val="2D4050"/>
                <w:sz w:val="20"/>
                <w:szCs w:val="20"/>
              </w:rPr>
              <w:t>Update Clinical Journal (</w:t>
            </w:r>
            <w:hyperlink r:id="rId56"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w:t>
            </w:r>
          </w:p>
        </w:tc>
        <w:tc>
          <w:tcPr>
            <w:tcW w:w="2070" w:type="dxa"/>
          </w:tcPr>
          <w:p w:rsidR="00537B04" w:rsidRPr="00476B2C" w:rsidRDefault="00537B04" w:rsidP="00537B04">
            <w:pPr>
              <w:rPr>
                <w:sz w:val="20"/>
                <w:szCs w:val="20"/>
              </w:rPr>
            </w:pPr>
          </w:p>
        </w:tc>
        <w:tc>
          <w:tcPr>
            <w:tcW w:w="4320" w:type="dxa"/>
          </w:tcPr>
          <w:p w:rsidR="00537B04" w:rsidRDefault="00537B04" w:rsidP="00537B04">
            <w:pPr>
              <w:pStyle w:val="ListParagraph"/>
              <w:numPr>
                <w:ilvl w:val="0"/>
                <w:numId w:val="2"/>
              </w:numPr>
            </w:pPr>
            <w:r w:rsidRPr="009722C4">
              <w:rPr>
                <w:b/>
                <w:sz w:val="20"/>
                <w:szCs w:val="20"/>
              </w:rPr>
              <w:t>Lecture Video:</w:t>
            </w:r>
            <w:r w:rsidRPr="009722C4">
              <w:rPr>
                <w:sz w:val="20"/>
                <w:szCs w:val="20"/>
              </w:rPr>
              <w:t xml:space="preserve">  OCS Crunch w/ Dr. Heather Jennings</w:t>
            </w:r>
          </w:p>
        </w:tc>
      </w:tr>
      <w:tr w:rsidR="00537B04" w:rsidTr="00476B2C">
        <w:tc>
          <w:tcPr>
            <w:tcW w:w="1345" w:type="dxa"/>
            <w:shd w:val="clear" w:color="auto" w:fill="FFFF00"/>
          </w:tcPr>
          <w:p w:rsidR="00537B04" w:rsidRPr="00476B2C" w:rsidRDefault="00537B04" w:rsidP="00537B04">
            <w:pPr>
              <w:rPr>
                <w:b/>
                <w:sz w:val="20"/>
                <w:szCs w:val="20"/>
              </w:rPr>
            </w:pPr>
            <w:r w:rsidRPr="00476B2C">
              <w:rPr>
                <w:b/>
                <w:sz w:val="20"/>
                <w:szCs w:val="20"/>
              </w:rPr>
              <w:lastRenderedPageBreak/>
              <w:t>10/2/2018</w:t>
            </w:r>
          </w:p>
        </w:tc>
        <w:tc>
          <w:tcPr>
            <w:tcW w:w="12960" w:type="dxa"/>
            <w:gridSpan w:val="4"/>
            <w:shd w:val="clear" w:color="auto" w:fill="FFFF00"/>
          </w:tcPr>
          <w:p w:rsidR="00537B04" w:rsidRPr="00476B2C" w:rsidRDefault="00537B04" w:rsidP="00537B04">
            <w:pPr>
              <w:rPr>
                <w:b/>
                <w:sz w:val="20"/>
                <w:szCs w:val="20"/>
              </w:rPr>
            </w:pPr>
            <w:r w:rsidRPr="00476B2C">
              <w:rPr>
                <w:b/>
                <w:sz w:val="20"/>
                <w:szCs w:val="20"/>
              </w:rPr>
              <w:t>Live Residency Masterclass Session (covering 9/5 – 9/26)</w:t>
            </w:r>
          </w:p>
        </w:tc>
      </w:tr>
      <w:tr w:rsidR="00537B04" w:rsidTr="00676D15">
        <w:tc>
          <w:tcPr>
            <w:tcW w:w="1345" w:type="dxa"/>
          </w:tcPr>
          <w:p w:rsidR="00537B04" w:rsidRPr="00476B2C" w:rsidRDefault="00537B04" w:rsidP="00537B04">
            <w:pPr>
              <w:rPr>
                <w:sz w:val="20"/>
                <w:szCs w:val="20"/>
              </w:rPr>
            </w:pPr>
            <w:r w:rsidRPr="00476B2C">
              <w:rPr>
                <w:sz w:val="20"/>
                <w:szCs w:val="20"/>
              </w:rPr>
              <w:t>10/3/2018</w:t>
            </w:r>
          </w:p>
        </w:tc>
        <w:tc>
          <w:tcPr>
            <w:tcW w:w="1260" w:type="dxa"/>
          </w:tcPr>
          <w:p w:rsidR="00537B04" w:rsidRPr="00476B2C" w:rsidRDefault="00537B04" w:rsidP="00537B04">
            <w:pPr>
              <w:rPr>
                <w:sz w:val="20"/>
                <w:szCs w:val="20"/>
              </w:rPr>
            </w:pPr>
            <w:r w:rsidRPr="00476B2C">
              <w:rPr>
                <w:sz w:val="20"/>
                <w:szCs w:val="20"/>
              </w:rPr>
              <w:t>The Basic Sciences</w:t>
            </w:r>
          </w:p>
        </w:tc>
        <w:tc>
          <w:tcPr>
            <w:tcW w:w="5310" w:type="dxa"/>
          </w:tcPr>
          <w:p w:rsidR="00537B04" w:rsidRPr="00476B2C" w:rsidRDefault="00537B04" w:rsidP="00537B04">
            <w:pPr>
              <w:pStyle w:val="ListParagraph"/>
              <w:numPr>
                <w:ilvl w:val="0"/>
                <w:numId w:val="34"/>
              </w:numPr>
              <w:rPr>
                <w:sz w:val="20"/>
                <w:szCs w:val="20"/>
              </w:rPr>
            </w:pPr>
            <w:r w:rsidRPr="00476B2C">
              <w:rPr>
                <w:rFonts w:ascii="Raleway" w:eastAsia="Times New Roman" w:hAnsi="Raleway" w:cs="Helvetica"/>
                <w:color w:val="2D4050"/>
                <w:sz w:val="20"/>
                <w:szCs w:val="20"/>
              </w:rPr>
              <w:t>Update Clinical Journal (</w:t>
            </w:r>
            <w:hyperlink r:id="rId57"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w:t>
            </w:r>
          </w:p>
        </w:tc>
        <w:tc>
          <w:tcPr>
            <w:tcW w:w="2070" w:type="dxa"/>
          </w:tcPr>
          <w:p w:rsidR="00537B04" w:rsidRPr="00476B2C" w:rsidRDefault="00537B04" w:rsidP="00537B04">
            <w:pPr>
              <w:rPr>
                <w:sz w:val="20"/>
                <w:szCs w:val="20"/>
              </w:rPr>
            </w:pPr>
          </w:p>
        </w:tc>
        <w:tc>
          <w:tcPr>
            <w:tcW w:w="4320" w:type="dxa"/>
          </w:tcPr>
          <w:p w:rsidR="00537B04" w:rsidRDefault="00537B04" w:rsidP="00537B04">
            <w:pPr>
              <w:pStyle w:val="ListParagraph"/>
              <w:numPr>
                <w:ilvl w:val="0"/>
                <w:numId w:val="35"/>
              </w:numPr>
            </w:pPr>
            <w:r w:rsidRPr="009722C4">
              <w:rPr>
                <w:b/>
                <w:sz w:val="20"/>
                <w:szCs w:val="20"/>
              </w:rPr>
              <w:t>Lecture Video:</w:t>
            </w:r>
            <w:r w:rsidRPr="009722C4">
              <w:rPr>
                <w:sz w:val="20"/>
                <w:szCs w:val="20"/>
              </w:rPr>
              <w:t xml:space="preserve">  OCS Crunch w/ Dr. Heather Jennings</w:t>
            </w:r>
          </w:p>
        </w:tc>
      </w:tr>
      <w:tr w:rsidR="00537B04" w:rsidTr="00676D15">
        <w:tc>
          <w:tcPr>
            <w:tcW w:w="1345" w:type="dxa"/>
          </w:tcPr>
          <w:p w:rsidR="00537B04" w:rsidRPr="00476B2C" w:rsidRDefault="00537B04" w:rsidP="00537B04">
            <w:pPr>
              <w:rPr>
                <w:sz w:val="20"/>
                <w:szCs w:val="20"/>
              </w:rPr>
            </w:pPr>
            <w:r w:rsidRPr="00476B2C">
              <w:rPr>
                <w:sz w:val="20"/>
                <w:szCs w:val="20"/>
              </w:rPr>
              <w:t>10/10/2018</w:t>
            </w:r>
          </w:p>
        </w:tc>
        <w:tc>
          <w:tcPr>
            <w:tcW w:w="1260" w:type="dxa"/>
          </w:tcPr>
          <w:p w:rsidR="00537B04" w:rsidRPr="00476B2C" w:rsidRDefault="00537B04" w:rsidP="00537B04">
            <w:pPr>
              <w:rPr>
                <w:sz w:val="20"/>
                <w:szCs w:val="20"/>
              </w:rPr>
            </w:pPr>
            <w:r w:rsidRPr="00476B2C">
              <w:rPr>
                <w:sz w:val="20"/>
                <w:szCs w:val="20"/>
              </w:rPr>
              <w:t>The UE</w:t>
            </w:r>
          </w:p>
        </w:tc>
        <w:tc>
          <w:tcPr>
            <w:tcW w:w="5310" w:type="dxa"/>
          </w:tcPr>
          <w:p w:rsidR="00537B04" w:rsidRPr="00476B2C" w:rsidRDefault="00537B04" w:rsidP="00537B04">
            <w:pPr>
              <w:pStyle w:val="ListParagraph"/>
              <w:numPr>
                <w:ilvl w:val="0"/>
                <w:numId w:val="33"/>
              </w:numPr>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Update Clinical Journal (</w:t>
            </w:r>
            <w:hyperlink r:id="rId58"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w:t>
            </w:r>
          </w:p>
          <w:p w:rsidR="00537B04" w:rsidRPr="00476B2C" w:rsidRDefault="00537B04" w:rsidP="00537B04">
            <w:pPr>
              <w:pStyle w:val="ListParagraph"/>
              <w:numPr>
                <w:ilvl w:val="0"/>
                <w:numId w:val="30"/>
              </w:numPr>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 Introspective Evaluation of Initial Consult Tools  (</w:t>
            </w:r>
            <w:hyperlink r:id="rId59" w:history="1">
              <w:r w:rsidRPr="00476B2C">
                <w:rPr>
                  <w:rFonts w:ascii="Raleway" w:eastAsia="Times New Roman" w:hAnsi="Raleway" w:cs="Helvetica"/>
                  <w:color w:val="488DC6"/>
                  <w:sz w:val="20"/>
                  <w:szCs w:val="20"/>
                </w:rPr>
                <w:t>Office 365</w:t>
              </w:r>
            </w:hyperlink>
            <w:r w:rsidRPr="00476B2C">
              <w:rPr>
                <w:rFonts w:ascii="Raleway" w:eastAsia="Times New Roman" w:hAnsi="Raleway" w:cs="Helvetica"/>
                <w:color w:val="2D4050"/>
                <w:sz w:val="20"/>
                <w:szCs w:val="20"/>
              </w:rPr>
              <w:t xml:space="preserve">) </w:t>
            </w:r>
          </w:p>
          <w:p w:rsidR="00537B04" w:rsidRPr="00476B2C" w:rsidRDefault="00537B04" w:rsidP="00537B04">
            <w:pPr>
              <w:numPr>
                <w:ilvl w:val="1"/>
                <w:numId w:val="2"/>
              </w:numPr>
              <w:shd w:val="clear" w:color="auto" w:fill="FFFFFF"/>
              <w:spacing w:before="100" w:beforeAutospacing="1" w:after="100" w:afterAutospacing="1" w:line="300" w:lineRule="atLeast"/>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22_YourLastName_IntrospectiveInitial17&amp;18_Year</w:t>
            </w:r>
          </w:p>
          <w:p w:rsidR="00537B04" w:rsidRPr="00476B2C" w:rsidRDefault="00537B04" w:rsidP="00537B04">
            <w:pPr>
              <w:numPr>
                <w:ilvl w:val="0"/>
                <w:numId w:val="2"/>
              </w:numPr>
              <w:shd w:val="clear" w:color="auto" w:fill="FFFFFF"/>
              <w:spacing w:before="100" w:beforeAutospacing="1" w:after="100" w:afterAutospacing="1" w:line="300" w:lineRule="atLeast"/>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 Introspective Evaluation of PT Visit Tools    (</w:t>
            </w:r>
            <w:hyperlink r:id="rId60" w:history="1">
              <w:r w:rsidRPr="00476B2C">
                <w:rPr>
                  <w:rFonts w:ascii="Raleway" w:eastAsia="Times New Roman" w:hAnsi="Raleway" w:cs="Helvetica"/>
                  <w:color w:val="488DC6"/>
                  <w:sz w:val="20"/>
                  <w:szCs w:val="20"/>
                </w:rPr>
                <w:t>Office 365</w:t>
              </w:r>
            </w:hyperlink>
            <w:r w:rsidRPr="00476B2C">
              <w:rPr>
                <w:rFonts w:ascii="Raleway" w:eastAsia="Times New Roman" w:hAnsi="Raleway" w:cs="Helvetica"/>
                <w:color w:val="2D4050"/>
                <w:sz w:val="20"/>
                <w:szCs w:val="20"/>
              </w:rPr>
              <w:t xml:space="preserve">) </w:t>
            </w:r>
          </w:p>
          <w:p w:rsidR="00537B04" w:rsidRPr="00476B2C" w:rsidRDefault="00537B04" w:rsidP="00537B04">
            <w:pPr>
              <w:numPr>
                <w:ilvl w:val="1"/>
                <w:numId w:val="2"/>
              </w:numPr>
              <w:shd w:val="clear" w:color="auto" w:fill="FFFFFF"/>
              <w:spacing w:before="100" w:beforeAutospacing="1" w:after="100" w:afterAutospacing="1" w:line="300" w:lineRule="atLeast"/>
              <w:rPr>
                <w:rFonts w:ascii="Raleway" w:eastAsia="Times New Roman" w:hAnsi="Raleway" w:cs="Helvetica"/>
                <w:color w:val="2D4050"/>
                <w:sz w:val="20"/>
                <w:szCs w:val="20"/>
              </w:rPr>
            </w:pPr>
            <w:r w:rsidRPr="00476B2C">
              <w:rPr>
                <w:rFonts w:ascii="Raleway" w:eastAsia="Times New Roman" w:hAnsi="Raleway" w:cs="Helvetica"/>
                <w:color w:val="2D4050"/>
                <w:sz w:val="20"/>
                <w:szCs w:val="20"/>
              </w:rPr>
              <w:t>23_YourLastName_IntrospectivePTVisit17&amp;18_Year</w:t>
            </w:r>
          </w:p>
          <w:p w:rsidR="00537B04" w:rsidRPr="00476B2C" w:rsidRDefault="00537B04" w:rsidP="00537B04">
            <w:pPr>
              <w:rPr>
                <w:sz w:val="20"/>
                <w:szCs w:val="20"/>
              </w:rPr>
            </w:pPr>
          </w:p>
        </w:tc>
        <w:tc>
          <w:tcPr>
            <w:tcW w:w="2070" w:type="dxa"/>
          </w:tcPr>
          <w:p w:rsidR="00537B04" w:rsidRPr="00476B2C" w:rsidRDefault="00537B04" w:rsidP="00537B04">
            <w:pPr>
              <w:rPr>
                <w:sz w:val="20"/>
                <w:szCs w:val="20"/>
              </w:rPr>
            </w:pPr>
          </w:p>
        </w:tc>
        <w:tc>
          <w:tcPr>
            <w:tcW w:w="4320" w:type="dxa"/>
          </w:tcPr>
          <w:p w:rsidR="00537B04" w:rsidRDefault="00537B04" w:rsidP="00537B04">
            <w:pPr>
              <w:pStyle w:val="ListParagraph"/>
              <w:numPr>
                <w:ilvl w:val="0"/>
                <w:numId w:val="35"/>
              </w:numPr>
            </w:pPr>
            <w:r w:rsidRPr="009722C4">
              <w:rPr>
                <w:b/>
                <w:sz w:val="20"/>
                <w:szCs w:val="20"/>
              </w:rPr>
              <w:t>Lecture Video:</w:t>
            </w:r>
            <w:r w:rsidRPr="009722C4">
              <w:rPr>
                <w:sz w:val="20"/>
                <w:szCs w:val="20"/>
              </w:rPr>
              <w:t xml:space="preserve">  OCS Crunch w/ Dr. Heather Jennings</w:t>
            </w:r>
          </w:p>
        </w:tc>
      </w:tr>
      <w:tr w:rsidR="00537B04" w:rsidTr="00676D15">
        <w:tc>
          <w:tcPr>
            <w:tcW w:w="1345" w:type="dxa"/>
          </w:tcPr>
          <w:p w:rsidR="00537B04" w:rsidRPr="00476B2C" w:rsidRDefault="00537B04" w:rsidP="00537B04">
            <w:pPr>
              <w:rPr>
                <w:sz w:val="20"/>
                <w:szCs w:val="20"/>
              </w:rPr>
            </w:pPr>
            <w:r w:rsidRPr="00476B2C">
              <w:rPr>
                <w:sz w:val="20"/>
                <w:szCs w:val="20"/>
              </w:rPr>
              <w:t>10/17/2018</w:t>
            </w:r>
          </w:p>
        </w:tc>
        <w:tc>
          <w:tcPr>
            <w:tcW w:w="1260" w:type="dxa"/>
          </w:tcPr>
          <w:p w:rsidR="00537B04" w:rsidRPr="00476B2C" w:rsidRDefault="00537B04" w:rsidP="00537B04">
            <w:pPr>
              <w:rPr>
                <w:sz w:val="20"/>
                <w:szCs w:val="20"/>
              </w:rPr>
            </w:pPr>
            <w:r w:rsidRPr="00476B2C">
              <w:rPr>
                <w:sz w:val="20"/>
                <w:szCs w:val="20"/>
              </w:rPr>
              <w:t>Complex Cases</w:t>
            </w:r>
          </w:p>
        </w:tc>
        <w:tc>
          <w:tcPr>
            <w:tcW w:w="5310" w:type="dxa"/>
          </w:tcPr>
          <w:p w:rsidR="00537B04" w:rsidRPr="00476B2C" w:rsidRDefault="00537B04" w:rsidP="00537B04">
            <w:pPr>
              <w:pStyle w:val="ListParagraph"/>
              <w:numPr>
                <w:ilvl w:val="0"/>
                <w:numId w:val="2"/>
              </w:numPr>
              <w:rPr>
                <w:sz w:val="20"/>
                <w:szCs w:val="20"/>
              </w:rPr>
            </w:pPr>
            <w:r w:rsidRPr="00476B2C">
              <w:rPr>
                <w:rFonts w:ascii="Raleway" w:eastAsia="Times New Roman" w:hAnsi="Raleway" w:cs="Helvetica"/>
                <w:color w:val="2D4050"/>
                <w:sz w:val="20"/>
                <w:szCs w:val="20"/>
              </w:rPr>
              <w:t>Update Clinical Journal (</w:t>
            </w:r>
            <w:hyperlink r:id="rId61"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w:t>
            </w:r>
          </w:p>
        </w:tc>
        <w:tc>
          <w:tcPr>
            <w:tcW w:w="2070" w:type="dxa"/>
          </w:tcPr>
          <w:p w:rsidR="00537B04" w:rsidRPr="00476B2C" w:rsidRDefault="00537B04" w:rsidP="00537B04">
            <w:pPr>
              <w:rPr>
                <w:sz w:val="20"/>
                <w:szCs w:val="20"/>
              </w:rPr>
            </w:pPr>
          </w:p>
        </w:tc>
        <w:tc>
          <w:tcPr>
            <w:tcW w:w="4320" w:type="dxa"/>
          </w:tcPr>
          <w:p w:rsidR="00537B04" w:rsidRDefault="00537B04" w:rsidP="00537B04">
            <w:pPr>
              <w:pStyle w:val="ListParagraph"/>
              <w:numPr>
                <w:ilvl w:val="0"/>
                <w:numId w:val="35"/>
              </w:numPr>
            </w:pPr>
            <w:r w:rsidRPr="009722C4">
              <w:rPr>
                <w:b/>
                <w:sz w:val="20"/>
                <w:szCs w:val="20"/>
              </w:rPr>
              <w:t>Lecture Video:</w:t>
            </w:r>
            <w:r w:rsidRPr="009722C4">
              <w:rPr>
                <w:sz w:val="20"/>
                <w:szCs w:val="20"/>
              </w:rPr>
              <w:t xml:space="preserve">  OCS Crunch w/ Dr. Heather Jennings</w:t>
            </w:r>
          </w:p>
        </w:tc>
      </w:tr>
      <w:tr w:rsidR="00537B04" w:rsidTr="00676D15">
        <w:tc>
          <w:tcPr>
            <w:tcW w:w="1345" w:type="dxa"/>
          </w:tcPr>
          <w:p w:rsidR="00537B04" w:rsidRPr="00476B2C" w:rsidRDefault="00537B04" w:rsidP="00537B04">
            <w:pPr>
              <w:rPr>
                <w:sz w:val="20"/>
                <w:szCs w:val="20"/>
              </w:rPr>
            </w:pPr>
            <w:r w:rsidRPr="00476B2C">
              <w:rPr>
                <w:sz w:val="20"/>
                <w:szCs w:val="20"/>
              </w:rPr>
              <w:t>10/24/2018</w:t>
            </w:r>
          </w:p>
        </w:tc>
        <w:tc>
          <w:tcPr>
            <w:tcW w:w="1260" w:type="dxa"/>
          </w:tcPr>
          <w:p w:rsidR="00537B04" w:rsidRPr="00476B2C" w:rsidRDefault="00537B04" w:rsidP="00537B04">
            <w:pPr>
              <w:rPr>
                <w:sz w:val="20"/>
                <w:szCs w:val="20"/>
              </w:rPr>
            </w:pPr>
            <w:r w:rsidRPr="00476B2C">
              <w:rPr>
                <w:sz w:val="20"/>
                <w:szCs w:val="20"/>
              </w:rPr>
              <w:t>Cervical and Thoracic Spine</w:t>
            </w:r>
          </w:p>
        </w:tc>
        <w:tc>
          <w:tcPr>
            <w:tcW w:w="5310" w:type="dxa"/>
          </w:tcPr>
          <w:p w:rsidR="00537B04" w:rsidRPr="00476B2C" w:rsidRDefault="00537B04" w:rsidP="00537B04">
            <w:pPr>
              <w:pStyle w:val="ListParagraph"/>
              <w:numPr>
                <w:ilvl w:val="0"/>
                <w:numId w:val="2"/>
              </w:numPr>
              <w:rPr>
                <w:sz w:val="20"/>
                <w:szCs w:val="20"/>
              </w:rPr>
            </w:pPr>
            <w:r w:rsidRPr="00476B2C">
              <w:rPr>
                <w:rFonts w:ascii="Raleway" w:eastAsia="Times New Roman" w:hAnsi="Raleway" w:cs="Helvetica"/>
                <w:color w:val="2D4050"/>
                <w:sz w:val="20"/>
                <w:szCs w:val="20"/>
              </w:rPr>
              <w:t>Update Clinical Journal (</w:t>
            </w:r>
            <w:hyperlink r:id="rId62" w:history="1">
              <w:r w:rsidRPr="00476B2C">
                <w:rPr>
                  <w:rFonts w:ascii="Raleway" w:eastAsia="Times New Roman" w:hAnsi="Raleway" w:cs="Helvetica"/>
                  <w:color w:val="488DC6"/>
                  <w:sz w:val="20"/>
                  <w:szCs w:val="20"/>
                </w:rPr>
                <w:t>Office365</w:t>
              </w:r>
            </w:hyperlink>
            <w:r w:rsidRPr="00476B2C">
              <w:rPr>
                <w:rFonts w:ascii="Raleway" w:eastAsia="Times New Roman" w:hAnsi="Raleway" w:cs="Helvetica"/>
                <w:color w:val="2D4050"/>
                <w:sz w:val="20"/>
                <w:szCs w:val="20"/>
              </w:rPr>
              <w:t>)</w:t>
            </w:r>
          </w:p>
        </w:tc>
        <w:tc>
          <w:tcPr>
            <w:tcW w:w="2070" w:type="dxa"/>
          </w:tcPr>
          <w:p w:rsidR="00537B04" w:rsidRPr="00476B2C" w:rsidRDefault="00537B04" w:rsidP="00537B04">
            <w:pPr>
              <w:rPr>
                <w:sz w:val="20"/>
                <w:szCs w:val="20"/>
              </w:rPr>
            </w:pPr>
          </w:p>
        </w:tc>
        <w:tc>
          <w:tcPr>
            <w:tcW w:w="4320" w:type="dxa"/>
          </w:tcPr>
          <w:p w:rsidR="00537B04" w:rsidRDefault="00537B04" w:rsidP="00537B04">
            <w:pPr>
              <w:pStyle w:val="ListParagraph"/>
              <w:numPr>
                <w:ilvl w:val="0"/>
                <w:numId w:val="35"/>
              </w:numPr>
            </w:pPr>
            <w:r w:rsidRPr="009722C4">
              <w:rPr>
                <w:b/>
                <w:sz w:val="20"/>
                <w:szCs w:val="20"/>
              </w:rPr>
              <w:t>Lecture Video:</w:t>
            </w:r>
            <w:r w:rsidRPr="009722C4">
              <w:rPr>
                <w:sz w:val="20"/>
                <w:szCs w:val="20"/>
              </w:rPr>
              <w:t xml:space="preserve">  OCS Crunch w/ Dr. Heather Jennings</w:t>
            </w:r>
          </w:p>
        </w:tc>
      </w:tr>
      <w:tr w:rsidR="00537B04" w:rsidTr="00476B2C">
        <w:tc>
          <w:tcPr>
            <w:tcW w:w="1345" w:type="dxa"/>
            <w:shd w:val="clear" w:color="auto" w:fill="FFFF00"/>
          </w:tcPr>
          <w:p w:rsidR="00537B04" w:rsidRPr="00476B2C" w:rsidRDefault="00537B04" w:rsidP="00537B04">
            <w:pPr>
              <w:rPr>
                <w:b/>
                <w:sz w:val="20"/>
                <w:szCs w:val="20"/>
              </w:rPr>
            </w:pPr>
            <w:r w:rsidRPr="00476B2C">
              <w:rPr>
                <w:b/>
                <w:sz w:val="20"/>
                <w:szCs w:val="20"/>
              </w:rPr>
              <w:t>10/30/2018</w:t>
            </w:r>
          </w:p>
        </w:tc>
        <w:tc>
          <w:tcPr>
            <w:tcW w:w="12960" w:type="dxa"/>
            <w:gridSpan w:val="4"/>
            <w:shd w:val="clear" w:color="auto" w:fill="FFFF00"/>
          </w:tcPr>
          <w:p w:rsidR="00537B04" w:rsidRPr="00476B2C" w:rsidRDefault="00537B04" w:rsidP="00537B04">
            <w:pPr>
              <w:rPr>
                <w:b/>
                <w:sz w:val="20"/>
                <w:szCs w:val="20"/>
              </w:rPr>
            </w:pPr>
            <w:r w:rsidRPr="00476B2C">
              <w:rPr>
                <w:b/>
                <w:sz w:val="20"/>
                <w:szCs w:val="20"/>
              </w:rPr>
              <w:t>Live Residency Masterclass Session (covering 10/3 – 10/24)</w:t>
            </w:r>
          </w:p>
        </w:tc>
      </w:tr>
      <w:tr w:rsidR="00537B04" w:rsidTr="009722C4">
        <w:trPr>
          <w:trHeight w:val="350"/>
        </w:trPr>
        <w:tc>
          <w:tcPr>
            <w:tcW w:w="1345" w:type="dxa"/>
            <w:shd w:val="clear" w:color="auto" w:fill="E2EFD9" w:themeFill="accent6" w:themeFillTint="33"/>
          </w:tcPr>
          <w:p w:rsidR="00537B04" w:rsidRPr="00476B2C" w:rsidRDefault="00537B04" w:rsidP="00537B04">
            <w:pPr>
              <w:rPr>
                <w:b/>
                <w:sz w:val="20"/>
                <w:szCs w:val="20"/>
              </w:rPr>
            </w:pPr>
            <w:r>
              <w:rPr>
                <w:b/>
                <w:sz w:val="20"/>
                <w:szCs w:val="20"/>
              </w:rPr>
              <w:t>10/31</w:t>
            </w:r>
            <w:r w:rsidRPr="00476B2C">
              <w:rPr>
                <w:b/>
                <w:sz w:val="20"/>
                <w:szCs w:val="20"/>
              </w:rPr>
              <w:t xml:space="preserve">/2018 </w:t>
            </w:r>
          </w:p>
        </w:tc>
        <w:tc>
          <w:tcPr>
            <w:tcW w:w="12960" w:type="dxa"/>
            <w:gridSpan w:val="4"/>
            <w:shd w:val="clear" w:color="auto" w:fill="E2EFD9" w:themeFill="accent6" w:themeFillTint="33"/>
          </w:tcPr>
          <w:p w:rsidR="00537B04" w:rsidRPr="00476B2C" w:rsidRDefault="00537B04" w:rsidP="00537B04">
            <w:pPr>
              <w:rPr>
                <w:b/>
                <w:sz w:val="20"/>
                <w:szCs w:val="20"/>
              </w:rPr>
            </w:pPr>
            <w:r w:rsidRPr="00476B2C">
              <w:rPr>
                <w:b/>
                <w:sz w:val="20"/>
                <w:szCs w:val="20"/>
              </w:rPr>
              <w:t xml:space="preserve">Independent Study Course: </w:t>
            </w:r>
            <w:r>
              <w:rPr>
                <w:b/>
                <w:sz w:val="20"/>
                <w:szCs w:val="20"/>
              </w:rPr>
              <w:t>Triage of the UE and Cervical Spine</w:t>
            </w:r>
            <w:r w:rsidRPr="00476B2C">
              <w:rPr>
                <w:b/>
                <w:sz w:val="20"/>
                <w:szCs w:val="20"/>
              </w:rPr>
              <w:t xml:space="preserve"> with Dr. DuVall.  Appx. 10 Hours</w:t>
            </w:r>
          </w:p>
        </w:tc>
      </w:tr>
      <w:tr w:rsidR="00537B04" w:rsidTr="009722C4">
        <w:trPr>
          <w:trHeight w:val="350"/>
        </w:trPr>
        <w:tc>
          <w:tcPr>
            <w:tcW w:w="1345" w:type="dxa"/>
            <w:shd w:val="clear" w:color="auto" w:fill="E2EFD9" w:themeFill="accent6" w:themeFillTint="33"/>
          </w:tcPr>
          <w:p w:rsidR="00537B04" w:rsidRPr="00476B2C" w:rsidRDefault="00537B04" w:rsidP="00537B04">
            <w:pPr>
              <w:rPr>
                <w:b/>
                <w:sz w:val="20"/>
                <w:szCs w:val="20"/>
              </w:rPr>
            </w:pPr>
            <w:r>
              <w:rPr>
                <w:b/>
                <w:sz w:val="20"/>
                <w:szCs w:val="20"/>
              </w:rPr>
              <w:t>11/7</w:t>
            </w:r>
            <w:r w:rsidRPr="00476B2C">
              <w:rPr>
                <w:b/>
                <w:sz w:val="20"/>
                <w:szCs w:val="20"/>
              </w:rPr>
              <w:t xml:space="preserve">/2018 </w:t>
            </w:r>
          </w:p>
        </w:tc>
        <w:tc>
          <w:tcPr>
            <w:tcW w:w="12960" w:type="dxa"/>
            <w:gridSpan w:val="4"/>
            <w:shd w:val="clear" w:color="auto" w:fill="E2EFD9" w:themeFill="accent6" w:themeFillTint="33"/>
          </w:tcPr>
          <w:p w:rsidR="00537B04" w:rsidRPr="00476B2C" w:rsidRDefault="00537B04" w:rsidP="00537B04">
            <w:pPr>
              <w:rPr>
                <w:b/>
                <w:sz w:val="20"/>
                <w:szCs w:val="20"/>
              </w:rPr>
            </w:pPr>
            <w:r w:rsidRPr="00476B2C">
              <w:rPr>
                <w:b/>
                <w:sz w:val="20"/>
                <w:szCs w:val="20"/>
              </w:rPr>
              <w:t xml:space="preserve">Independent Study Course: </w:t>
            </w:r>
            <w:r>
              <w:rPr>
                <w:b/>
                <w:sz w:val="20"/>
                <w:szCs w:val="20"/>
              </w:rPr>
              <w:t>Triage of the LE and Lumbar Spine</w:t>
            </w:r>
            <w:r w:rsidRPr="00476B2C">
              <w:rPr>
                <w:b/>
                <w:sz w:val="20"/>
                <w:szCs w:val="20"/>
              </w:rPr>
              <w:t xml:space="preserve"> with Dr. DuVall.  Appx. 10 Hours</w:t>
            </w:r>
          </w:p>
        </w:tc>
      </w:tr>
      <w:tr w:rsidR="00537B04" w:rsidTr="009722C4">
        <w:trPr>
          <w:trHeight w:val="350"/>
        </w:trPr>
        <w:tc>
          <w:tcPr>
            <w:tcW w:w="1345" w:type="dxa"/>
            <w:shd w:val="clear" w:color="auto" w:fill="FBE4D5" w:themeFill="accent2" w:themeFillTint="33"/>
          </w:tcPr>
          <w:p w:rsidR="00537B04" w:rsidRDefault="00537B04" w:rsidP="00537B04">
            <w:pPr>
              <w:rPr>
                <w:b/>
                <w:sz w:val="20"/>
                <w:szCs w:val="20"/>
              </w:rPr>
            </w:pPr>
            <w:r>
              <w:rPr>
                <w:b/>
                <w:sz w:val="20"/>
                <w:szCs w:val="20"/>
              </w:rPr>
              <w:t>11/14/2018</w:t>
            </w:r>
          </w:p>
        </w:tc>
        <w:tc>
          <w:tcPr>
            <w:tcW w:w="12960" w:type="dxa"/>
            <w:gridSpan w:val="4"/>
            <w:shd w:val="clear" w:color="auto" w:fill="FBE4D5" w:themeFill="accent2" w:themeFillTint="33"/>
          </w:tcPr>
          <w:p w:rsidR="00537B04" w:rsidRPr="00476B2C" w:rsidRDefault="00537B04" w:rsidP="00537B04">
            <w:pPr>
              <w:rPr>
                <w:b/>
                <w:sz w:val="20"/>
                <w:szCs w:val="20"/>
              </w:rPr>
            </w:pPr>
            <w:r>
              <w:rPr>
                <w:b/>
                <w:sz w:val="20"/>
                <w:szCs w:val="20"/>
              </w:rPr>
              <w:t>Take DAC Exam</w:t>
            </w:r>
          </w:p>
        </w:tc>
      </w:tr>
    </w:tbl>
    <w:p w:rsidR="00004131" w:rsidRDefault="00004131"/>
    <w:sectPr w:rsidR="00004131" w:rsidSect="00A00AA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7BA" w:rsidRDefault="005267BA" w:rsidP="001D2A05">
      <w:pPr>
        <w:spacing w:after="0" w:line="240" w:lineRule="auto"/>
      </w:pPr>
      <w:r>
        <w:separator/>
      </w:r>
    </w:p>
  </w:endnote>
  <w:endnote w:type="continuationSeparator" w:id="0">
    <w:p w:rsidR="005267BA" w:rsidRDefault="005267BA" w:rsidP="001D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7BA" w:rsidRDefault="005267BA" w:rsidP="001D2A05">
      <w:pPr>
        <w:spacing w:after="0" w:line="240" w:lineRule="auto"/>
      </w:pPr>
      <w:r>
        <w:separator/>
      </w:r>
    </w:p>
  </w:footnote>
  <w:footnote w:type="continuationSeparator" w:id="0">
    <w:p w:rsidR="005267BA" w:rsidRDefault="005267BA" w:rsidP="001D2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79A7"/>
    <w:multiLevelType w:val="multilevel"/>
    <w:tmpl w:val="04D49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B64B6"/>
    <w:multiLevelType w:val="hybridMultilevel"/>
    <w:tmpl w:val="DB42F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9710B"/>
    <w:multiLevelType w:val="multilevel"/>
    <w:tmpl w:val="1DEEA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F72D6"/>
    <w:multiLevelType w:val="multilevel"/>
    <w:tmpl w:val="A1142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64206"/>
    <w:multiLevelType w:val="hybridMultilevel"/>
    <w:tmpl w:val="5D341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F02C5"/>
    <w:multiLevelType w:val="multilevel"/>
    <w:tmpl w:val="F6388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F7DCA"/>
    <w:multiLevelType w:val="multilevel"/>
    <w:tmpl w:val="2268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9640C8"/>
    <w:multiLevelType w:val="multilevel"/>
    <w:tmpl w:val="04D49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612E85"/>
    <w:multiLevelType w:val="multilevel"/>
    <w:tmpl w:val="04D49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A68FE"/>
    <w:multiLevelType w:val="multilevel"/>
    <w:tmpl w:val="3AF64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4051F1"/>
    <w:multiLevelType w:val="multilevel"/>
    <w:tmpl w:val="93325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7D62E7"/>
    <w:multiLevelType w:val="multilevel"/>
    <w:tmpl w:val="17E04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6B6A74"/>
    <w:multiLevelType w:val="multilevel"/>
    <w:tmpl w:val="04D49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C0178A"/>
    <w:multiLevelType w:val="multilevel"/>
    <w:tmpl w:val="95AC6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D5B2E"/>
    <w:multiLevelType w:val="hybridMultilevel"/>
    <w:tmpl w:val="9C76F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D0BBF"/>
    <w:multiLevelType w:val="multilevel"/>
    <w:tmpl w:val="9CECA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6A1638"/>
    <w:multiLevelType w:val="hybridMultilevel"/>
    <w:tmpl w:val="3196D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115ABB"/>
    <w:multiLevelType w:val="multilevel"/>
    <w:tmpl w:val="04D49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B63FE"/>
    <w:multiLevelType w:val="multilevel"/>
    <w:tmpl w:val="CBEE0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8B10C3"/>
    <w:multiLevelType w:val="multilevel"/>
    <w:tmpl w:val="6D90C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734E41"/>
    <w:multiLevelType w:val="hybridMultilevel"/>
    <w:tmpl w:val="D5EA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910FA3"/>
    <w:multiLevelType w:val="multilevel"/>
    <w:tmpl w:val="33A46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B37A7E"/>
    <w:multiLevelType w:val="multilevel"/>
    <w:tmpl w:val="191EE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745198"/>
    <w:multiLevelType w:val="multilevel"/>
    <w:tmpl w:val="FC6E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AA7CCF"/>
    <w:multiLevelType w:val="multilevel"/>
    <w:tmpl w:val="04D49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7F670B"/>
    <w:multiLevelType w:val="multilevel"/>
    <w:tmpl w:val="BA389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A0410E"/>
    <w:multiLevelType w:val="multilevel"/>
    <w:tmpl w:val="04D49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FF697E"/>
    <w:multiLevelType w:val="multilevel"/>
    <w:tmpl w:val="C7408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6819C5"/>
    <w:multiLevelType w:val="multilevel"/>
    <w:tmpl w:val="B80AD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137D70"/>
    <w:multiLevelType w:val="multilevel"/>
    <w:tmpl w:val="2CDC8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C52A01"/>
    <w:multiLevelType w:val="multilevel"/>
    <w:tmpl w:val="357E6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4627EC"/>
    <w:multiLevelType w:val="multilevel"/>
    <w:tmpl w:val="6590B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040983"/>
    <w:multiLevelType w:val="multilevel"/>
    <w:tmpl w:val="40F8B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0D6736"/>
    <w:multiLevelType w:val="hybridMultilevel"/>
    <w:tmpl w:val="A3E4FA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E42250"/>
    <w:multiLevelType w:val="multilevel"/>
    <w:tmpl w:val="06487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7"/>
  </w:num>
  <w:num w:numId="3">
    <w:abstractNumId w:val="25"/>
  </w:num>
  <w:num w:numId="4">
    <w:abstractNumId w:val="18"/>
  </w:num>
  <w:num w:numId="5">
    <w:abstractNumId w:val="31"/>
  </w:num>
  <w:num w:numId="6">
    <w:abstractNumId w:val="1"/>
  </w:num>
  <w:num w:numId="7">
    <w:abstractNumId w:val="4"/>
  </w:num>
  <w:num w:numId="8">
    <w:abstractNumId w:val="9"/>
  </w:num>
  <w:num w:numId="9">
    <w:abstractNumId w:val="5"/>
  </w:num>
  <w:num w:numId="10">
    <w:abstractNumId w:val="21"/>
  </w:num>
  <w:num w:numId="11">
    <w:abstractNumId w:val="19"/>
  </w:num>
  <w:num w:numId="12">
    <w:abstractNumId w:val="23"/>
  </w:num>
  <w:num w:numId="13">
    <w:abstractNumId w:val="28"/>
  </w:num>
  <w:num w:numId="14">
    <w:abstractNumId w:val="30"/>
  </w:num>
  <w:num w:numId="15">
    <w:abstractNumId w:val="32"/>
  </w:num>
  <w:num w:numId="16">
    <w:abstractNumId w:val="29"/>
  </w:num>
  <w:num w:numId="17">
    <w:abstractNumId w:val="11"/>
  </w:num>
  <w:num w:numId="18">
    <w:abstractNumId w:val="2"/>
  </w:num>
  <w:num w:numId="19">
    <w:abstractNumId w:val="34"/>
  </w:num>
  <w:num w:numId="20">
    <w:abstractNumId w:val="6"/>
  </w:num>
  <w:num w:numId="21">
    <w:abstractNumId w:val="13"/>
  </w:num>
  <w:num w:numId="22">
    <w:abstractNumId w:val="3"/>
  </w:num>
  <w:num w:numId="23">
    <w:abstractNumId w:val="10"/>
  </w:num>
  <w:num w:numId="24">
    <w:abstractNumId w:val="15"/>
  </w:num>
  <w:num w:numId="25">
    <w:abstractNumId w:val="27"/>
  </w:num>
  <w:num w:numId="26">
    <w:abstractNumId w:val="14"/>
  </w:num>
  <w:num w:numId="27">
    <w:abstractNumId w:val="16"/>
  </w:num>
  <w:num w:numId="28">
    <w:abstractNumId w:val="33"/>
  </w:num>
  <w:num w:numId="29">
    <w:abstractNumId w:val="20"/>
  </w:num>
  <w:num w:numId="30">
    <w:abstractNumId w:val="8"/>
  </w:num>
  <w:num w:numId="31">
    <w:abstractNumId w:val="0"/>
  </w:num>
  <w:num w:numId="32">
    <w:abstractNumId w:val="26"/>
  </w:num>
  <w:num w:numId="33">
    <w:abstractNumId w:val="24"/>
  </w:num>
  <w:num w:numId="34">
    <w:abstractNumId w:val="1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C18"/>
    <w:rsid w:val="00004131"/>
    <w:rsid w:val="00044111"/>
    <w:rsid w:val="0005289E"/>
    <w:rsid w:val="001866FD"/>
    <w:rsid w:val="001D2A05"/>
    <w:rsid w:val="00366977"/>
    <w:rsid w:val="003A1C18"/>
    <w:rsid w:val="00472FD2"/>
    <w:rsid w:val="00473D5B"/>
    <w:rsid w:val="00476B2C"/>
    <w:rsid w:val="004A0E25"/>
    <w:rsid w:val="004C4A42"/>
    <w:rsid w:val="004F1214"/>
    <w:rsid w:val="005267BA"/>
    <w:rsid w:val="00537B04"/>
    <w:rsid w:val="00676D15"/>
    <w:rsid w:val="006F76D7"/>
    <w:rsid w:val="00715CEB"/>
    <w:rsid w:val="007E6EFA"/>
    <w:rsid w:val="00864E24"/>
    <w:rsid w:val="008A3E82"/>
    <w:rsid w:val="008C77AF"/>
    <w:rsid w:val="008F17ED"/>
    <w:rsid w:val="009722C4"/>
    <w:rsid w:val="00A00AAD"/>
    <w:rsid w:val="00AC4285"/>
    <w:rsid w:val="00BD2133"/>
    <w:rsid w:val="00BF7A5E"/>
    <w:rsid w:val="00C75287"/>
    <w:rsid w:val="00CA1BF9"/>
    <w:rsid w:val="00DA393A"/>
    <w:rsid w:val="00E07F2E"/>
    <w:rsid w:val="00F966E0"/>
    <w:rsid w:val="00FA1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14C7"/>
  <w15:chartTrackingRefBased/>
  <w15:docId w15:val="{00E1E2E1-A671-435F-A362-F2D73EDF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2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A05"/>
  </w:style>
  <w:style w:type="paragraph" w:styleId="Footer">
    <w:name w:val="footer"/>
    <w:basedOn w:val="Normal"/>
    <w:link w:val="FooterChar"/>
    <w:uiPriority w:val="99"/>
    <w:unhideWhenUsed/>
    <w:rsid w:val="001D2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A05"/>
  </w:style>
  <w:style w:type="paragraph" w:styleId="ListParagraph">
    <w:name w:val="List Paragraph"/>
    <w:basedOn w:val="Normal"/>
    <w:uiPriority w:val="34"/>
    <w:qFormat/>
    <w:rsid w:val="00A00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3187">
      <w:bodyDiv w:val="1"/>
      <w:marLeft w:val="0"/>
      <w:marRight w:val="0"/>
      <w:marTop w:val="0"/>
      <w:marBottom w:val="0"/>
      <w:divBdr>
        <w:top w:val="none" w:sz="0" w:space="0" w:color="auto"/>
        <w:left w:val="none" w:sz="0" w:space="0" w:color="auto"/>
        <w:bottom w:val="none" w:sz="0" w:space="0" w:color="auto"/>
        <w:right w:val="none" w:sz="0" w:space="0" w:color="auto"/>
      </w:divBdr>
      <w:divsChild>
        <w:div w:id="1070426827">
          <w:marLeft w:val="0"/>
          <w:marRight w:val="0"/>
          <w:marTop w:val="0"/>
          <w:marBottom w:val="0"/>
          <w:divBdr>
            <w:top w:val="none" w:sz="0" w:space="0" w:color="auto"/>
            <w:left w:val="none" w:sz="0" w:space="0" w:color="auto"/>
            <w:bottom w:val="none" w:sz="0" w:space="0" w:color="auto"/>
            <w:right w:val="none" w:sz="0" w:space="0" w:color="auto"/>
          </w:divBdr>
          <w:divsChild>
            <w:div w:id="1774518981">
              <w:marLeft w:val="0"/>
              <w:marRight w:val="0"/>
              <w:marTop w:val="0"/>
              <w:marBottom w:val="0"/>
              <w:divBdr>
                <w:top w:val="none" w:sz="0" w:space="0" w:color="auto"/>
                <w:left w:val="none" w:sz="0" w:space="0" w:color="auto"/>
                <w:bottom w:val="none" w:sz="0" w:space="0" w:color="auto"/>
                <w:right w:val="none" w:sz="0" w:space="0" w:color="auto"/>
              </w:divBdr>
              <w:divsChild>
                <w:div w:id="704335840">
                  <w:marLeft w:val="0"/>
                  <w:marRight w:val="0"/>
                  <w:marTop w:val="0"/>
                  <w:marBottom w:val="0"/>
                  <w:divBdr>
                    <w:top w:val="none" w:sz="0" w:space="0" w:color="auto"/>
                    <w:left w:val="none" w:sz="0" w:space="0" w:color="auto"/>
                    <w:bottom w:val="none" w:sz="0" w:space="0" w:color="auto"/>
                    <w:right w:val="none" w:sz="0" w:space="0" w:color="auto"/>
                  </w:divBdr>
                  <w:divsChild>
                    <w:div w:id="485167383">
                      <w:marLeft w:val="-225"/>
                      <w:marRight w:val="-225"/>
                      <w:marTop w:val="0"/>
                      <w:marBottom w:val="0"/>
                      <w:divBdr>
                        <w:top w:val="none" w:sz="0" w:space="0" w:color="auto"/>
                        <w:left w:val="none" w:sz="0" w:space="0" w:color="auto"/>
                        <w:bottom w:val="none" w:sz="0" w:space="0" w:color="auto"/>
                        <w:right w:val="none" w:sz="0" w:space="0" w:color="auto"/>
                      </w:divBdr>
                      <w:divsChild>
                        <w:div w:id="1501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5056">
      <w:bodyDiv w:val="1"/>
      <w:marLeft w:val="0"/>
      <w:marRight w:val="0"/>
      <w:marTop w:val="0"/>
      <w:marBottom w:val="0"/>
      <w:divBdr>
        <w:top w:val="none" w:sz="0" w:space="0" w:color="auto"/>
        <w:left w:val="none" w:sz="0" w:space="0" w:color="auto"/>
        <w:bottom w:val="none" w:sz="0" w:space="0" w:color="auto"/>
        <w:right w:val="none" w:sz="0" w:space="0" w:color="auto"/>
      </w:divBdr>
      <w:divsChild>
        <w:div w:id="870000346">
          <w:marLeft w:val="0"/>
          <w:marRight w:val="0"/>
          <w:marTop w:val="0"/>
          <w:marBottom w:val="0"/>
          <w:divBdr>
            <w:top w:val="none" w:sz="0" w:space="0" w:color="auto"/>
            <w:left w:val="none" w:sz="0" w:space="0" w:color="auto"/>
            <w:bottom w:val="none" w:sz="0" w:space="0" w:color="auto"/>
            <w:right w:val="none" w:sz="0" w:space="0" w:color="auto"/>
          </w:divBdr>
          <w:divsChild>
            <w:div w:id="1194805955">
              <w:marLeft w:val="0"/>
              <w:marRight w:val="0"/>
              <w:marTop w:val="0"/>
              <w:marBottom w:val="0"/>
              <w:divBdr>
                <w:top w:val="none" w:sz="0" w:space="0" w:color="auto"/>
                <w:left w:val="none" w:sz="0" w:space="0" w:color="auto"/>
                <w:bottom w:val="none" w:sz="0" w:space="0" w:color="auto"/>
                <w:right w:val="none" w:sz="0" w:space="0" w:color="auto"/>
              </w:divBdr>
              <w:divsChild>
                <w:div w:id="1816339587">
                  <w:marLeft w:val="0"/>
                  <w:marRight w:val="0"/>
                  <w:marTop w:val="0"/>
                  <w:marBottom w:val="0"/>
                  <w:divBdr>
                    <w:top w:val="none" w:sz="0" w:space="0" w:color="auto"/>
                    <w:left w:val="none" w:sz="0" w:space="0" w:color="auto"/>
                    <w:bottom w:val="none" w:sz="0" w:space="0" w:color="auto"/>
                    <w:right w:val="none" w:sz="0" w:space="0" w:color="auto"/>
                  </w:divBdr>
                  <w:divsChild>
                    <w:div w:id="1494179582">
                      <w:marLeft w:val="-225"/>
                      <w:marRight w:val="-225"/>
                      <w:marTop w:val="0"/>
                      <w:marBottom w:val="0"/>
                      <w:divBdr>
                        <w:top w:val="none" w:sz="0" w:space="0" w:color="auto"/>
                        <w:left w:val="none" w:sz="0" w:space="0" w:color="auto"/>
                        <w:bottom w:val="none" w:sz="0" w:space="0" w:color="auto"/>
                        <w:right w:val="none" w:sz="0" w:space="0" w:color="auto"/>
                      </w:divBdr>
                      <w:divsChild>
                        <w:div w:id="17592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594152">
      <w:bodyDiv w:val="1"/>
      <w:marLeft w:val="0"/>
      <w:marRight w:val="0"/>
      <w:marTop w:val="0"/>
      <w:marBottom w:val="0"/>
      <w:divBdr>
        <w:top w:val="none" w:sz="0" w:space="0" w:color="auto"/>
        <w:left w:val="none" w:sz="0" w:space="0" w:color="auto"/>
        <w:bottom w:val="none" w:sz="0" w:space="0" w:color="auto"/>
        <w:right w:val="none" w:sz="0" w:space="0" w:color="auto"/>
      </w:divBdr>
      <w:divsChild>
        <w:div w:id="966084747">
          <w:marLeft w:val="0"/>
          <w:marRight w:val="0"/>
          <w:marTop w:val="0"/>
          <w:marBottom w:val="0"/>
          <w:divBdr>
            <w:top w:val="none" w:sz="0" w:space="0" w:color="auto"/>
            <w:left w:val="none" w:sz="0" w:space="0" w:color="auto"/>
            <w:bottom w:val="none" w:sz="0" w:space="0" w:color="auto"/>
            <w:right w:val="none" w:sz="0" w:space="0" w:color="auto"/>
          </w:divBdr>
          <w:divsChild>
            <w:div w:id="1010332318">
              <w:marLeft w:val="0"/>
              <w:marRight w:val="0"/>
              <w:marTop w:val="0"/>
              <w:marBottom w:val="0"/>
              <w:divBdr>
                <w:top w:val="none" w:sz="0" w:space="0" w:color="auto"/>
                <w:left w:val="none" w:sz="0" w:space="0" w:color="auto"/>
                <w:bottom w:val="none" w:sz="0" w:space="0" w:color="auto"/>
                <w:right w:val="none" w:sz="0" w:space="0" w:color="auto"/>
              </w:divBdr>
              <w:divsChild>
                <w:div w:id="382363079">
                  <w:marLeft w:val="0"/>
                  <w:marRight w:val="0"/>
                  <w:marTop w:val="0"/>
                  <w:marBottom w:val="0"/>
                  <w:divBdr>
                    <w:top w:val="none" w:sz="0" w:space="0" w:color="auto"/>
                    <w:left w:val="none" w:sz="0" w:space="0" w:color="auto"/>
                    <w:bottom w:val="none" w:sz="0" w:space="0" w:color="auto"/>
                    <w:right w:val="none" w:sz="0" w:space="0" w:color="auto"/>
                  </w:divBdr>
                  <w:divsChild>
                    <w:div w:id="1484732227">
                      <w:marLeft w:val="-225"/>
                      <w:marRight w:val="-225"/>
                      <w:marTop w:val="0"/>
                      <w:marBottom w:val="0"/>
                      <w:divBdr>
                        <w:top w:val="none" w:sz="0" w:space="0" w:color="auto"/>
                        <w:left w:val="none" w:sz="0" w:space="0" w:color="auto"/>
                        <w:bottom w:val="none" w:sz="0" w:space="0" w:color="auto"/>
                        <w:right w:val="none" w:sz="0" w:space="0" w:color="auto"/>
                      </w:divBdr>
                      <w:divsChild>
                        <w:div w:id="11830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318560">
      <w:bodyDiv w:val="1"/>
      <w:marLeft w:val="0"/>
      <w:marRight w:val="0"/>
      <w:marTop w:val="0"/>
      <w:marBottom w:val="0"/>
      <w:divBdr>
        <w:top w:val="none" w:sz="0" w:space="0" w:color="auto"/>
        <w:left w:val="none" w:sz="0" w:space="0" w:color="auto"/>
        <w:bottom w:val="none" w:sz="0" w:space="0" w:color="auto"/>
        <w:right w:val="none" w:sz="0" w:space="0" w:color="auto"/>
      </w:divBdr>
      <w:divsChild>
        <w:div w:id="902449705">
          <w:marLeft w:val="0"/>
          <w:marRight w:val="0"/>
          <w:marTop w:val="0"/>
          <w:marBottom w:val="0"/>
          <w:divBdr>
            <w:top w:val="none" w:sz="0" w:space="0" w:color="auto"/>
            <w:left w:val="none" w:sz="0" w:space="0" w:color="auto"/>
            <w:bottom w:val="none" w:sz="0" w:space="0" w:color="auto"/>
            <w:right w:val="none" w:sz="0" w:space="0" w:color="auto"/>
          </w:divBdr>
          <w:divsChild>
            <w:div w:id="1887374188">
              <w:marLeft w:val="0"/>
              <w:marRight w:val="0"/>
              <w:marTop w:val="0"/>
              <w:marBottom w:val="0"/>
              <w:divBdr>
                <w:top w:val="none" w:sz="0" w:space="0" w:color="auto"/>
                <w:left w:val="none" w:sz="0" w:space="0" w:color="auto"/>
                <w:bottom w:val="none" w:sz="0" w:space="0" w:color="auto"/>
                <w:right w:val="none" w:sz="0" w:space="0" w:color="auto"/>
              </w:divBdr>
              <w:divsChild>
                <w:div w:id="432821954">
                  <w:marLeft w:val="0"/>
                  <w:marRight w:val="0"/>
                  <w:marTop w:val="0"/>
                  <w:marBottom w:val="0"/>
                  <w:divBdr>
                    <w:top w:val="none" w:sz="0" w:space="0" w:color="auto"/>
                    <w:left w:val="none" w:sz="0" w:space="0" w:color="auto"/>
                    <w:bottom w:val="none" w:sz="0" w:space="0" w:color="auto"/>
                    <w:right w:val="none" w:sz="0" w:space="0" w:color="auto"/>
                  </w:divBdr>
                  <w:divsChild>
                    <w:div w:id="731124057">
                      <w:marLeft w:val="-225"/>
                      <w:marRight w:val="-225"/>
                      <w:marTop w:val="0"/>
                      <w:marBottom w:val="0"/>
                      <w:divBdr>
                        <w:top w:val="none" w:sz="0" w:space="0" w:color="auto"/>
                        <w:left w:val="none" w:sz="0" w:space="0" w:color="auto"/>
                        <w:bottom w:val="none" w:sz="0" w:space="0" w:color="auto"/>
                        <w:right w:val="none" w:sz="0" w:space="0" w:color="auto"/>
                      </w:divBdr>
                      <w:divsChild>
                        <w:div w:id="8691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271051">
      <w:bodyDiv w:val="1"/>
      <w:marLeft w:val="0"/>
      <w:marRight w:val="0"/>
      <w:marTop w:val="0"/>
      <w:marBottom w:val="0"/>
      <w:divBdr>
        <w:top w:val="none" w:sz="0" w:space="0" w:color="auto"/>
        <w:left w:val="none" w:sz="0" w:space="0" w:color="auto"/>
        <w:bottom w:val="none" w:sz="0" w:space="0" w:color="auto"/>
        <w:right w:val="none" w:sz="0" w:space="0" w:color="auto"/>
      </w:divBdr>
      <w:divsChild>
        <w:div w:id="646973825">
          <w:marLeft w:val="0"/>
          <w:marRight w:val="0"/>
          <w:marTop w:val="0"/>
          <w:marBottom w:val="0"/>
          <w:divBdr>
            <w:top w:val="none" w:sz="0" w:space="0" w:color="auto"/>
            <w:left w:val="none" w:sz="0" w:space="0" w:color="auto"/>
            <w:bottom w:val="none" w:sz="0" w:space="0" w:color="auto"/>
            <w:right w:val="none" w:sz="0" w:space="0" w:color="auto"/>
          </w:divBdr>
          <w:divsChild>
            <w:div w:id="428042492">
              <w:marLeft w:val="0"/>
              <w:marRight w:val="0"/>
              <w:marTop w:val="0"/>
              <w:marBottom w:val="0"/>
              <w:divBdr>
                <w:top w:val="none" w:sz="0" w:space="0" w:color="auto"/>
                <w:left w:val="none" w:sz="0" w:space="0" w:color="auto"/>
                <w:bottom w:val="none" w:sz="0" w:space="0" w:color="auto"/>
                <w:right w:val="none" w:sz="0" w:space="0" w:color="auto"/>
              </w:divBdr>
              <w:divsChild>
                <w:div w:id="542330376">
                  <w:marLeft w:val="0"/>
                  <w:marRight w:val="0"/>
                  <w:marTop w:val="0"/>
                  <w:marBottom w:val="0"/>
                  <w:divBdr>
                    <w:top w:val="none" w:sz="0" w:space="0" w:color="auto"/>
                    <w:left w:val="none" w:sz="0" w:space="0" w:color="auto"/>
                    <w:bottom w:val="none" w:sz="0" w:space="0" w:color="auto"/>
                    <w:right w:val="none" w:sz="0" w:space="0" w:color="auto"/>
                  </w:divBdr>
                  <w:divsChild>
                    <w:div w:id="1978760348">
                      <w:marLeft w:val="-225"/>
                      <w:marRight w:val="-225"/>
                      <w:marTop w:val="0"/>
                      <w:marBottom w:val="0"/>
                      <w:divBdr>
                        <w:top w:val="none" w:sz="0" w:space="0" w:color="auto"/>
                        <w:left w:val="none" w:sz="0" w:space="0" w:color="auto"/>
                        <w:bottom w:val="none" w:sz="0" w:space="0" w:color="auto"/>
                        <w:right w:val="none" w:sz="0" w:space="0" w:color="auto"/>
                      </w:divBdr>
                      <w:divsChild>
                        <w:div w:id="6082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864768">
      <w:bodyDiv w:val="1"/>
      <w:marLeft w:val="0"/>
      <w:marRight w:val="0"/>
      <w:marTop w:val="0"/>
      <w:marBottom w:val="0"/>
      <w:divBdr>
        <w:top w:val="none" w:sz="0" w:space="0" w:color="auto"/>
        <w:left w:val="none" w:sz="0" w:space="0" w:color="auto"/>
        <w:bottom w:val="none" w:sz="0" w:space="0" w:color="auto"/>
        <w:right w:val="none" w:sz="0" w:space="0" w:color="auto"/>
      </w:divBdr>
      <w:divsChild>
        <w:div w:id="1900283715">
          <w:marLeft w:val="0"/>
          <w:marRight w:val="0"/>
          <w:marTop w:val="0"/>
          <w:marBottom w:val="0"/>
          <w:divBdr>
            <w:top w:val="none" w:sz="0" w:space="0" w:color="auto"/>
            <w:left w:val="none" w:sz="0" w:space="0" w:color="auto"/>
            <w:bottom w:val="none" w:sz="0" w:space="0" w:color="auto"/>
            <w:right w:val="none" w:sz="0" w:space="0" w:color="auto"/>
          </w:divBdr>
          <w:divsChild>
            <w:div w:id="1285237365">
              <w:marLeft w:val="0"/>
              <w:marRight w:val="0"/>
              <w:marTop w:val="0"/>
              <w:marBottom w:val="0"/>
              <w:divBdr>
                <w:top w:val="none" w:sz="0" w:space="0" w:color="auto"/>
                <w:left w:val="none" w:sz="0" w:space="0" w:color="auto"/>
                <w:bottom w:val="none" w:sz="0" w:space="0" w:color="auto"/>
                <w:right w:val="none" w:sz="0" w:space="0" w:color="auto"/>
              </w:divBdr>
              <w:divsChild>
                <w:div w:id="1759982020">
                  <w:marLeft w:val="0"/>
                  <w:marRight w:val="0"/>
                  <w:marTop w:val="0"/>
                  <w:marBottom w:val="0"/>
                  <w:divBdr>
                    <w:top w:val="none" w:sz="0" w:space="0" w:color="auto"/>
                    <w:left w:val="none" w:sz="0" w:space="0" w:color="auto"/>
                    <w:bottom w:val="none" w:sz="0" w:space="0" w:color="auto"/>
                    <w:right w:val="none" w:sz="0" w:space="0" w:color="auto"/>
                  </w:divBdr>
                  <w:divsChild>
                    <w:div w:id="1347054042">
                      <w:marLeft w:val="-225"/>
                      <w:marRight w:val="-225"/>
                      <w:marTop w:val="0"/>
                      <w:marBottom w:val="0"/>
                      <w:divBdr>
                        <w:top w:val="none" w:sz="0" w:space="0" w:color="auto"/>
                        <w:left w:val="none" w:sz="0" w:space="0" w:color="auto"/>
                        <w:bottom w:val="none" w:sz="0" w:space="0" w:color="auto"/>
                        <w:right w:val="none" w:sz="0" w:space="0" w:color="auto"/>
                      </w:divBdr>
                      <w:divsChild>
                        <w:div w:id="4823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715228">
      <w:bodyDiv w:val="1"/>
      <w:marLeft w:val="0"/>
      <w:marRight w:val="0"/>
      <w:marTop w:val="0"/>
      <w:marBottom w:val="0"/>
      <w:divBdr>
        <w:top w:val="none" w:sz="0" w:space="0" w:color="auto"/>
        <w:left w:val="none" w:sz="0" w:space="0" w:color="auto"/>
        <w:bottom w:val="none" w:sz="0" w:space="0" w:color="auto"/>
        <w:right w:val="none" w:sz="0" w:space="0" w:color="auto"/>
      </w:divBdr>
      <w:divsChild>
        <w:div w:id="996150080">
          <w:marLeft w:val="0"/>
          <w:marRight w:val="0"/>
          <w:marTop w:val="0"/>
          <w:marBottom w:val="0"/>
          <w:divBdr>
            <w:top w:val="none" w:sz="0" w:space="0" w:color="auto"/>
            <w:left w:val="none" w:sz="0" w:space="0" w:color="auto"/>
            <w:bottom w:val="none" w:sz="0" w:space="0" w:color="auto"/>
            <w:right w:val="none" w:sz="0" w:space="0" w:color="auto"/>
          </w:divBdr>
          <w:divsChild>
            <w:div w:id="843711790">
              <w:marLeft w:val="0"/>
              <w:marRight w:val="0"/>
              <w:marTop w:val="0"/>
              <w:marBottom w:val="0"/>
              <w:divBdr>
                <w:top w:val="none" w:sz="0" w:space="0" w:color="auto"/>
                <w:left w:val="none" w:sz="0" w:space="0" w:color="auto"/>
                <w:bottom w:val="none" w:sz="0" w:space="0" w:color="auto"/>
                <w:right w:val="none" w:sz="0" w:space="0" w:color="auto"/>
              </w:divBdr>
              <w:divsChild>
                <w:div w:id="338583206">
                  <w:marLeft w:val="0"/>
                  <w:marRight w:val="0"/>
                  <w:marTop w:val="0"/>
                  <w:marBottom w:val="0"/>
                  <w:divBdr>
                    <w:top w:val="none" w:sz="0" w:space="0" w:color="auto"/>
                    <w:left w:val="none" w:sz="0" w:space="0" w:color="auto"/>
                    <w:bottom w:val="none" w:sz="0" w:space="0" w:color="auto"/>
                    <w:right w:val="none" w:sz="0" w:space="0" w:color="auto"/>
                  </w:divBdr>
                  <w:divsChild>
                    <w:div w:id="1574463499">
                      <w:marLeft w:val="-225"/>
                      <w:marRight w:val="-225"/>
                      <w:marTop w:val="0"/>
                      <w:marBottom w:val="0"/>
                      <w:divBdr>
                        <w:top w:val="none" w:sz="0" w:space="0" w:color="auto"/>
                        <w:left w:val="none" w:sz="0" w:space="0" w:color="auto"/>
                        <w:bottom w:val="none" w:sz="0" w:space="0" w:color="auto"/>
                        <w:right w:val="none" w:sz="0" w:space="0" w:color="auto"/>
                      </w:divBdr>
                      <w:divsChild>
                        <w:div w:id="13862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733520">
      <w:bodyDiv w:val="1"/>
      <w:marLeft w:val="0"/>
      <w:marRight w:val="0"/>
      <w:marTop w:val="0"/>
      <w:marBottom w:val="0"/>
      <w:divBdr>
        <w:top w:val="none" w:sz="0" w:space="0" w:color="auto"/>
        <w:left w:val="none" w:sz="0" w:space="0" w:color="auto"/>
        <w:bottom w:val="none" w:sz="0" w:space="0" w:color="auto"/>
        <w:right w:val="none" w:sz="0" w:space="0" w:color="auto"/>
      </w:divBdr>
      <w:divsChild>
        <w:div w:id="1683819959">
          <w:marLeft w:val="0"/>
          <w:marRight w:val="0"/>
          <w:marTop w:val="0"/>
          <w:marBottom w:val="0"/>
          <w:divBdr>
            <w:top w:val="none" w:sz="0" w:space="0" w:color="auto"/>
            <w:left w:val="none" w:sz="0" w:space="0" w:color="auto"/>
            <w:bottom w:val="none" w:sz="0" w:space="0" w:color="auto"/>
            <w:right w:val="none" w:sz="0" w:space="0" w:color="auto"/>
          </w:divBdr>
          <w:divsChild>
            <w:div w:id="1555658316">
              <w:marLeft w:val="0"/>
              <w:marRight w:val="0"/>
              <w:marTop w:val="0"/>
              <w:marBottom w:val="0"/>
              <w:divBdr>
                <w:top w:val="none" w:sz="0" w:space="0" w:color="auto"/>
                <w:left w:val="none" w:sz="0" w:space="0" w:color="auto"/>
                <w:bottom w:val="none" w:sz="0" w:space="0" w:color="auto"/>
                <w:right w:val="none" w:sz="0" w:space="0" w:color="auto"/>
              </w:divBdr>
              <w:divsChild>
                <w:div w:id="1968780374">
                  <w:marLeft w:val="0"/>
                  <w:marRight w:val="0"/>
                  <w:marTop w:val="0"/>
                  <w:marBottom w:val="0"/>
                  <w:divBdr>
                    <w:top w:val="none" w:sz="0" w:space="0" w:color="auto"/>
                    <w:left w:val="none" w:sz="0" w:space="0" w:color="auto"/>
                    <w:bottom w:val="none" w:sz="0" w:space="0" w:color="auto"/>
                    <w:right w:val="none" w:sz="0" w:space="0" w:color="auto"/>
                  </w:divBdr>
                  <w:divsChild>
                    <w:div w:id="1127355883">
                      <w:marLeft w:val="-225"/>
                      <w:marRight w:val="-225"/>
                      <w:marTop w:val="0"/>
                      <w:marBottom w:val="0"/>
                      <w:divBdr>
                        <w:top w:val="none" w:sz="0" w:space="0" w:color="auto"/>
                        <w:left w:val="none" w:sz="0" w:space="0" w:color="auto"/>
                        <w:bottom w:val="none" w:sz="0" w:space="0" w:color="auto"/>
                        <w:right w:val="none" w:sz="0" w:space="0" w:color="auto"/>
                      </w:divBdr>
                      <w:divsChild>
                        <w:div w:id="6448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160315">
      <w:bodyDiv w:val="1"/>
      <w:marLeft w:val="0"/>
      <w:marRight w:val="0"/>
      <w:marTop w:val="0"/>
      <w:marBottom w:val="0"/>
      <w:divBdr>
        <w:top w:val="none" w:sz="0" w:space="0" w:color="auto"/>
        <w:left w:val="none" w:sz="0" w:space="0" w:color="auto"/>
        <w:bottom w:val="none" w:sz="0" w:space="0" w:color="auto"/>
        <w:right w:val="none" w:sz="0" w:space="0" w:color="auto"/>
      </w:divBdr>
      <w:divsChild>
        <w:div w:id="1030685297">
          <w:marLeft w:val="0"/>
          <w:marRight w:val="0"/>
          <w:marTop w:val="0"/>
          <w:marBottom w:val="0"/>
          <w:divBdr>
            <w:top w:val="none" w:sz="0" w:space="0" w:color="auto"/>
            <w:left w:val="none" w:sz="0" w:space="0" w:color="auto"/>
            <w:bottom w:val="none" w:sz="0" w:space="0" w:color="auto"/>
            <w:right w:val="none" w:sz="0" w:space="0" w:color="auto"/>
          </w:divBdr>
          <w:divsChild>
            <w:div w:id="1400440384">
              <w:marLeft w:val="0"/>
              <w:marRight w:val="0"/>
              <w:marTop w:val="0"/>
              <w:marBottom w:val="0"/>
              <w:divBdr>
                <w:top w:val="none" w:sz="0" w:space="0" w:color="auto"/>
                <w:left w:val="none" w:sz="0" w:space="0" w:color="auto"/>
                <w:bottom w:val="none" w:sz="0" w:space="0" w:color="auto"/>
                <w:right w:val="none" w:sz="0" w:space="0" w:color="auto"/>
              </w:divBdr>
              <w:divsChild>
                <w:div w:id="1679304509">
                  <w:marLeft w:val="0"/>
                  <w:marRight w:val="0"/>
                  <w:marTop w:val="0"/>
                  <w:marBottom w:val="0"/>
                  <w:divBdr>
                    <w:top w:val="none" w:sz="0" w:space="0" w:color="auto"/>
                    <w:left w:val="none" w:sz="0" w:space="0" w:color="auto"/>
                    <w:bottom w:val="none" w:sz="0" w:space="0" w:color="auto"/>
                    <w:right w:val="none" w:sz="0" w:space="0" w:color="auto"/>
                  </w:divBdr>
                  <w:divsChild>
                    <w:div w:id="1646743170">
                      <w:marLeft w:val="-225"/>
                      <w:marRight w:val="-225"/>
                      <w:marTop w:val="0"/>
                      <w:marBottom w:val="0"/>
                      <w:divBdr>
                        <w:top w:val="none" w:sz="0" w:space="0" w:color="auto"/>
                        <w:left w:val="none" w:sz="0" w:space="0" w:color="auto"/>
                        <w:bottom w:val="none" w:sz="0" w:space="0" w:color="auto"/>
                        <w:right w:val="none" w:sz="0" w:space="0" w:color="auto"/>
                      </w:divBdr>
                      <w:divsChild>
                        <w:div w:id="158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872945">
      <w:bodyDiv w:val="1"/>
      <w:marLeft w:val="0"/>
      <w:marRight w:val="0"/>
      <w:marTop w:val="0"/>
      <w:marBottom w:val="0"/>
      <w:divBdr>
        <w:top w:val="none" w:sz="0" w:space="0" w:color="auto"/>
        <w:left w:val="none" w:sz="0" w:space="0" w:color="auto"/>
        <w:bottom w:val="none" w:sz="0" w:space="0" w:color="auto"/>
        <w:right w:val="none" w:sz="0" w:space="0" w:color="auto"/>
      </w:divBdr>
      <w:divsChild>
        <w:div w:id="550001071">
          <w:marLeft w:val="0"/>
          <w:marRight w:val="0"/>
          <w:marTop w:val="0"/>
          <w:marBottom w:val="0"/>
          <w:divBdr>
            <w:top w:val="none" w:sz="0" w:space="0" w:color="auto"/>
            <w:left w:val="none" w:sz="0" w:space="0" w:color="auto"/>
            <w:bottom w:val="none" w:sz="0" w:space="0" w:color="auto"/>
            <w:right w:val="none" w:sz="0" w:space="0" w:color="auto"/>
          </w:divBdr>
          <w:divsChild>
            <w:div w:id="1044793697">
              <w:marLeft w:val="0"/>
              <w:marRight w:val="0"/>
              <w:marTop w:val="0"/>
              <w:marBottom w:val="0"/>
              <w:divBdr>
                <w:top w:val="none" w:sz="0" w:space="0" w:color="auto"/>
                <w:left w:val="none" w:sz="0" w:space="0" w:color="auto"/>
                <w:bottom w:val="none" w:sz="0" w:space="0" w:color="auto"/>
                <w:right w:val="none" w:sz="0" w:space="0" w:color="auto"/>
              </w:divBdr>
              <w:divsChild>
                <w:div w:id="49618157">
                  <w:marLeft w:val="0"/>
                  <w:marRight w:val="0"/>
                  <w:marTop w:val="0"/>
                  <w:marBottom w:val="0"/>
                  <w:divBdr>
                    <w:top w:val="none" w:sz="0" w:space="0" w:color="auto"/>
                    <w:left w:val="none" w:sz="0" w:space="0" w:color="auto"/>
                    <w:bottom w:val="none" w:sz="0" w:space="0" w:color="auto"/>
                    <w:right w:val="none" w:sz="0" w:space="0" w:color="auto"/>
                  </w:divBdr>
                  <w:divsChild>
                    <w:div w:id="540899296">
                      <w:marLeft w:val="-225"/>
                      <w:marRight w:val="-225"/>
                      <w:marTop w:val="0"/>
                      <w:marBottom w:val="0"/>
                      <w:divBdr>
                        <w:top w:val="none" w:sz="0" w:space="0" w:color="auto"/>
                        <w:left w:val="none" w:sz="0" w:space="0" w:color="auto"/>
                        <w:bottom w:val="none" w:sz="0" w:space="0" w:color="auto"/>
                        <w:right w:val="none" w:sz="0" w:space="0" w:color="auto"/>
                      </w:divBdr>
                      <w:divsChild>
                        <w:div w:id="175658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714202">
      <w:bodyDiv w:val="1"/>
      <w:marLeft w:val="0"/>
      <w:marRight w:val="0"/>
      <w:marTop w:val="0"/>
      <w:marBottom w:val="0"/>
      <w:divBdr>
        <w:top w:val="none" w:sz="0" w:space="0" w:color="auto"/>
        <w:left w:val="none" w:sz="0" w:space="0" w:color="auto"/>
        <w:bottom w:val="none" w:sz="0" w:space="0" w:color="auto"/>
        <w:right w:val="none" w:sz="0" w:space="0" w:color="auto"/>
      </w:divBdr>
      <w:divsChild>
        <w:div w:id="1028407038">
          <w:marLeft w:val="0"/>
          <w:marRight w:val="0"/>
          <w:marTop w:val="0"/>
          <w:marBottom w:val="0"/>
          <w:divBdr>
            <w:top w:val="none" w:sz="0" w:space="0" w:color="auto"/>
            <w:left w:val="none" w:sz="0" w:space="0" w:color="auto"/>
            <w:bottom w:val="none" w:sz="0" w:space="0" w:color="auto"/>
            <w:right w:val="none" w:sz="0" w:space="0" w:color="auto"/>
          </w:divBdr>
          <w:divsChild>
            <w:div w:id="687023412">
              <w:marLeft w:val="0"/>
              <w:marRight w:val="0"/>
              <w:marTop w:val="0"/>
              <w:marBottom w:val="0"/>
              <w:divBdr>
                <w:top w:val="none" w:sz="0" w:space="0" w:color="auto"/>
                <w:left w:val="none" w:sz="0" w:space="0" w:color="auto"/>
                <w:bottom w:val="none" w:sz="0" w:space="0" w:color="auto"/>
                <w:right w:val="none" w:sz="0" w:space="0" w:color="auto"/>
              </w:divBdr>
              <w:divsChild>
                <w:div w:id="1680623525">
                  <w:marLeft w:val="0"/>
                  <w:marRight w:val="0"/>
                  <w:marTop w:val="0"/>
                  <w:marBottom w:val="0"/>
                  <w:divBdr>
                    <w:top w:val="none" w:sz="0" w:space="0" w:color="auto"/>
                    <w:left w:val="none" w:sz="0" w:space="0" w:color="auto"/>
                    <w:bottom w:val="none" w:sz="0" w:space="0" w:color="auto"/>
                    <w:right w:val="none" w:sz="0" w:space="0" w:color="auto"/>
                  </w:divBdr>
                  <w:divsChild>
                    <w:div w:id="744575895">
                      <w:marLeft w:val="-225"/>
                      <w:marRight w:val="-225"/>
                      <w:marTop w:val="0"/>
                      <w:marBottom w:val="0"/>
                      <w:divBdr>
                        <w:top w:val="none" w:sz="0" w:space="0" w:color="auto"/>
                        <w:left w:val="none" w:sz="0" w:space="0" w:color="auto"/>
                        <w:bottom w:val="none" w:sz="0" w:space="0" w:color="auto"/>
                        <w:right w:val="none" w:sz="0" w:space="0" w:color="auto"/>
                      </w:divBdr>
                      <w:divsChild>
                        <w:div w:id="21044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84826">
      <w:bodyDiv w:val="1"/>
      <w:marLeft w:val="0"/>
      <w:marRight w:val="0"/>
      <w:marTop w:val="0"/>
      <w:marBottom w:val="0"/>
      <w:divBdr>
        <w:top w:val="none" w:sz="0" w:space="0" w:color="auto"/>
        <w:left w:val="none" w:sz="0" w:space="0" w:color="auto"/>
        <w:bottom w:val="none" w:sz="0" w:space="0" w:color="auto"/>
        <w:right w:val="none" w:sz="0" w:space="0" w:color="auto"/>
      </w:divBdr>
      <w:divsChild>
        <w:div w:id="1754744681">
          <w:marLeft w:val="0"/>
          <w:marRight w:val="0"/>
          <w:marTop w:val="0"/>
          <w:marBottom w:val="0"/>
          <w:divBdr>
            <w:top w:val="none" w:sz="0" w:space="0" w:color="auto"/>
            <w:left w:val="none" w:sz="0" w:space="0" w:color="auto"/>
            <w:bottom w:val="none" w:sz="0" w:space="0" w:color="auto"/>
            <w:right w:val="none" w:sz="0" w:space="0" w:color="auto"/>
          </w:divBdr>
          <w:divsChild>
            <w:div w:id="376701955">
              <w:marLeft w:val="0"/>
              <w:marRight w:val="0"/>
              <w:marTop w:val="0"/>
              <w:marBottom w:val="0"/>
              <w:divBdr>
                <w:top w:val="none" w:sz="0" w:space="0" w:color="auto"/>
                <w:left w:val="none" w:sz="0" w:space="0" w:color="auto"/>
                <w:bottom w:val="none" w:sz="0" w:space="0" w:color="auto"/>
                <w:right w:val="none" w:sz="0" w:space="0" w:color="auto"/>
              </w:divBdr>
              <w:divsChild>
                <w:div w:id="1101267198">
                  <w:marLeft w:val="0"/>
                  <w:marRight w:val="0"/>
                  <w:marTop w:val="0"/>
                  <w:marBottom w:val="0"/>
                  <w:divBdr>
                    <w:top w:val="none" w:sz="0" w:space="0" w:color="auto"/>
                    <w:left w:val="none" w:sz="0" w:space="0" w:color="auto"/>
                    <w:bottom w:val="none" w:sz="0" w:space="0" w:color="auto"/>
                    <w:right w:val="none" w:sz="0" w:space="0" w:color="auto"/>
                  </w:divBdr>
                  <w:divsChild>
                    <w:div w:id="460074859">
                      <w:marLeft w:val="-225"/>
                      <w:marRight w:val="-225"/>
                      <w:marTop w:val="0"/>
                      <w:marBottom w:val="0"/>
                      <w:divBdr>
                        <w:top w:val="none" w:sz="0" w:space="0" w:color="auto"/>
                        <w:left w:val="none" w:sz="0" w:space="0" w:color="auto"/>
                        <w:bottom w:val="none" w:sz="0" w:space="0" w:color="auto"/>
                        <w:right w:val="none" w:sz="0" w:space="0" w:color="auto"/>
                      </w:divBdr>
                      <w:divsChild>
                        <w:div w:id="468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8366">
      <w:bodyDiv w:val="1"/>
      <w:marLeft w:val="0"/>
      <w:marRight w:val="0"/>
      <w:marTop w:val="0"/>
      <w:marBottom w:val="0"/>
      <w:divBdr>
        <w:top w:val="none" w:sz="0" w:space="0" w:color="auto"/>
        <w:left w:val="none" w:sz="0" w:space="0" w:color="auto"/>
        <w:bottom w:val="none" w:sz="0" w:space="0" w:color="auto"/>
        <w:right w:val="none" w:sz="0" w:space="0" w:color="auto"/>
      </w:divBdr>
      <w:divsChild>
        <w:div w:id="278027746">
          <w:marLeft w:val="0"/>
          <w:marRight w:val="0"/>
          <w:marTop w:val="0"/>
          <w:marBottom w:val="0"/>
          <w:divBdr>
            <w:top w:val="none" w:sz="0" w:space="0" w:color="auto"/>
            <w:left w:val="none" w:sz="0" w:space="0" w:color="auto"/>
            <w:bottom w:val="none" w:sz="0" w:space="0" w:color="auto"/>
            <w:right w:val="none" w:sz="0" w:space="0" w:color="auto"/>
          </w:divBdr>
          <w:divsChild>
            <w:div w:id="1385180250">
              <w:marLeft w:val="0"/>
              <w:marRight w:val="0"/>
              <w:marTop w:val="0"/>
              <w:marBottom w:val="0"/>
              <w:divBdr>
                <w:top w:val="none" w:sz="0" w:space="0" w:color="auto"/>
                <w:left w:val="none" w:sz="0" w:space="0" w:color="auto"/>
                <w:bottom w:val="none" w:sz="0" w:space="0" w:color="auto"/>
                <w:right w:val="none" w:sz="0" w:space="0" w:color="auto"/>
              </w:divBdr>
              <w:divsChild>
                <w:div w:id="331761704">
                  <w:marLeft w:val="0"/>
                  <w:marRight w:val="0"/>
                  <w:marTop w:val="0"/>
                  <w:marBottom w:val="0"/>
                  <w:divBdr>
                    <w:top w:val="none" w:sz="0" w:space="0" w:color="auto"/>
                    <w:left w:val="none" w:sz="0" w:space="0" w:color="auto"/>
                    <w:bottom w:val="none" w:sz="0" w:space="0" w:color="auto"/>
                    <w:right w:val="none" w:sz="0" w:space="0" w:color="auto"/>
                  </w:divBdr>
                  <w:divsChild>
                    <w:div w:id="1647198109">
                      <w:marLeft w:val="-225"/>
                      <w:marRight w:val="-225"/>
                      <w:marTop w:val="0"/>
                      <w:marBottom w:val="0"/>
                      <w:divBdr>
                        <w:top w:val="none" w:sz="0" w:space="0" w:color="auto"/>
                        <w:left w:val="none" w:sz="0" w:space="0" w:color="auto"/>
                        <w:bottom w:val="none" w:sz="0" w:space="0" w:color="auto"/>
                        <w:right w:val="none" w:sz="0" w:space="0" w:color="auto"/>
                      </w:divBdr>
                      <w:divsChild>
                        <w:div w:id="186739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471582">
      <w:bodyDiv w:val="1"/>
      <w:marLeft w:val="0"/>
      <w:marRight w:val="0"/>
      <w:marTop w:val="0"/>
      <w:marBottom w:val="0"/>
      <w:divBdr>
        <w:top w:val="none" w:sz="0" w:space="0" w:color="auto"/>
        <w:left w:val="none" w:sz="0" w:space="0" w:color="auto"/>
        <w:bottom w:val="none" w:sz="0" w:space="0" w:color="auto"/>
        <w:right w:val="none" w:sz="0" w:space="0" w:color="auto"/>
      </w:divBdr>
      <w:divsChild>
        <w:div w:id="1576234287">
          <w:marLeft w:val="0"/>
          <w:marRight w:val="0"/>
          <w:marTop w:val="0"/>
          <w:marBottom w:val="0"/>
          <w:divBdr>
            <w:top w:val="none" w:sz="0" w:space="0" w:color="auto"/>
            <w:left w:val="none" w:sz="0" w:space="0" w:color="auto"/>
            <w:bottom w:val="none" w:sz="0" w:space="0" w:color="auto"/>
            <w:right w:val="none" w:sz="0" w:space="0" w:color="auto"/>
          </w:divBdr>
          <w:divsChild>
            <w:div w:id="891379991">
              <w:marLeft w:val="0"/>
              <w:marRight w:val="0"/>
              <w:marTop w:val="0"/>
              <w:marBottom w:val="0"/>
              <w:divBdr>
                <w:top w:val="none" w:sz="0" w:space="0" w:color="auto"/>
                <w:left w:val="none" w:sz="0" w:space="0" w:color="auto"/>
                <w:bottom w:val="none" w:sz="0" w:space="0" w:color="auto"/>
                <w:right w:val="none" w:sz="0" w:space="0" w:color="auto"/>
              </w:divBdr>
              <w:divsChild>
                <w:div w:id="245964313">
                  <w:marLeft w:val="0"/>
                  <w:marRight w:val="0"/>
                  <w:marTop w:val="0"/>
                  <w:marBottom w:val="0"/>
                  <w:divBdr>
                    <w:top w:val="none" w:sz="0" w:space="0" w:color="auto"/>
                    <w:left w:val="none" w:sz="0" w:space="0" w:color="auto"/>
                    <w:bottom w:val="none" w:sz="0" w:space="0" w:color="auto"/>
                    <w:right w:val="none" w:sz="0" w:space="0" w:color="auto"/>
                  </w:divBdr>
                  <w:divsChild>
                    <w:div w:id="1151681518">
                      <w:marLeft w:val="-225"/>
                      <w:marRight w:val="-225"/>
                      <w:marTop w:val="0"/>
                      <w:marBottom w:val="0"/>
                      <w:divBdr>
                        <w:top w:val="none" w:sz="0" w:space="0" w:color="auto"/>
                        <w:left w:val="none" w:sz="0" w:space="0" w:color="auto"/>
                        <w:bottom w:val="none" w:sz="0" w:space="0" w:color="auto"/>
                        <w:right w:val="none" w:sz="0" w:space="0" w:color="auto"/>
                      </w:divBdr>
                      <w:divsChild>
                        <w:div w:id="8871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826464">
      <w:bodyDiv w:val="1"/>
      <w:marLeft w:val="0"/>
      <w:marRight w:val="0"/>
      <w:marTop w:val="0"/>
      <w:marBottom w:val="0"/>
      <w:divBdr>
        <w:top w:val="none" w:sz="0" w:space="0" w:color="auto"/>
        <w:left w:val="none" w:sz="0" w:space="0" w:color="auto"/>
        <w:bottom w:val="none" w:sz="0" w:space="0" w:color="auto"/>
        <w:right w:val="none" w:sz="0" w:space="0" w:color="auto"/>
      </w:divBdr>
      <w:divsChild>
        <w:div w:id="928930134">
          <w:marLeft w:val="0"/>
          <w:marRight w:val="0"/>
          <w:marTop w:val="0"/>
          <w:marBottom w:val="0"/>
          <w:divBdr>
            <w:top w:val="none" w:sz="0" w:space="0" w:color="auto"/>
            <w:left w:val="none" w:sz="0" w:space="0" w:color="auto"/>
            <w:bottom w:val="none" w:sz="0" w:space="0" w:color="auto"/>
            <w:right w:val="none" w:sz="0" w:space="0" w:color="auto"/>
          </w:divBdr>
          <w:divsChild>
            <w:div w:id="81221986">
              <w:marLeft w:val="0"/>
              <w:marRight w:val="0"/>
              <w:marTop w:val="0"/>
              <w:marBottom w:val="0"/>
              <w:divBdr>
                <w:top w:val="none" w:sz="0" w:space="0" w:color="auto"/>
                <w:left w:val="none" w:sz="0" w:space="0" w:color="auto"/>
                <w:bottom w:val="none" w:sz="0" w:space="0" w:color="auto"/>
                <w:right w:val="none" w:sz="0" w:space="0" w:color="auto"/>
              </w:divBdr>
              <w:divsChild>
                <w:div w:id="1865895374">
                  <w:marLeft w:val="0"/>
                  <w:marRight w:val="0"/>
                  <w:marTop w:val="0"/>
                  <w:marBottom w:val="0"/>
                  <w:divBdr>
                    <w:top w:val="none" w:sz="0" w:space="0" w:color="auto"/>
                    <w:left w:val="none" w:sz="0" w:space="0" w:color="auto"/>
                    <w:bottom w:val="none" w:sz="0" w:space="0" w:color="auto"/>
                    <w:right w:val="none" w:sz="0" w:space="0" w:color="auto"/>
                  </w:divBdr>
                  <w:divsChild>
                    <w:div w:id="37173091">
                      <w:marLeft w:val="-225"/>
                      <w:marRight w:val="-225"/>
                      <w:marTop w:val="0"/>
                      <w:marBottom w:val="0"/>
                      <w:divBdr>
                        <w:top w:val="none" w:sz="0" w:space="0" w:color="auto"/>
                        <w:left w:val="none" w:sz="0" w:space="0" w:color="auto"/>
                        <w:bottom w:val="none" w:sz="0" w:space="0" w:color="auto"/>
                        <w:right w:val="none" w:sz="0" w:space="0" w:color="auto"/>
                      </w:divBdr>
                      <w:divsChild>
                        <w:div w:id="4627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106350">
      <w:bodyDiv w:val="1"/>
      <w:marLeft w:val="0"/>
      <w:marRight w:val="0"/>
      <w:marTop w:val="0"/>
      <w:marBottom w:val="0"/>
      <w:divBdr>
        <w:top w:val="none" w:sz="0" w:space="0" w:color="auto"/>
        <w:left w:val="none" w:sz="0" w:space="0" w:color="auto"/>
        <w:bottom w:val="none" w:sz="0" w:space="0" w:color="auto"/>
        <w:right w:val="none" w:sz="0" w:space="0" w:color="auto"/>
      </w:divBdr>
      <w:divsChild>
        <w:div w:id="1771192637">
          <w:marLeft w:val="0"/>
          <w:marRight w:val="0"/>
          <w:marTop w:val="0"/>
          <w:marBottom w:val="0"/>
          <w:divBdr>
            <w:top w:val="none" w:sz="0" w:space="0" w:color="auto"/>
            <w:left w:val="none" w:sz="0" w:space="0" w:color="auto"/>
            <w:bottom w:val="none" w:sz="0" w:space="0" w:color="auto"/>
            <w:right w:val="none" w:sz="0" w:space="0" w:color="auto"/>
          </w:divBdr>
          <w:divsChild>
            <w:div w:id="1259213448">
              <w:marLeft w:val="0"/>
              <w:marRight w:val="0"/>
              <w:marTop w:val="0"/>
              <w:marBottom w:val="0"/>
              <w:divBdr>
                <w:top w:val="none" w:sz="0" w:space="0" w:color="auto"/>
                <w:left w:val="none" w:sz="0" w:space="0" w:color="auto"/>
                <w:bottom w:val="none" w:sz="0" w:space="0" w:color="auto"/>
                <w:right w:val="none" w:sz="0" w:space="0" w:color="auto"/>
              </w:divBdr>
              <w:divsChild>
                <w:div w:id="995838966">
                  <w:marLeft w:val="0"/>
                  <w:marRight w:val="0"/>
                  <w:marTop w:val="0"/>
                  <w:marBottom w:val="0"/>
                  <w:divBdr>
                    <w:top w:val="none" w:sz="0" w:space="0" w:color="auto"/>
                    <w:left w:val="none" w:sz="0" w:space="0" w:color="auto"/>
                    <w:bottom w:val="none" w:sz="0" w:space="0" w:color="auto"/>
                    <w:right w:val="none" w:sz="0" w:space="0" w:color="auto"/>
                  </w:divBdr>
                  <w:divsChild>
                    <w:div w:id="59451219">
                      <w:marLeft w:val="-225"/>
                      <w:marRight w:val="-225"/>
                      <w:marTop w:val="0"/>
                      <w:marBottom w:val="0"/>
                      <w:divBdr>
                        <w:top w:val="none" w:sz="0" w:space="0" w:color="auto"/>
                        <w:left w:val="none" w:sz="0" w:space="0" w:color="auto"/>
                        <w:bottom w:val="none" w:sz="0" w:space="0" w:color="auto"/>
                        <w:right w:val="none" w:sz="0" w:space="0" w:color="auto"/>
                      </w:divBdr>
                      <w:divsChild>
                        <w:div w:id="6586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864721">
      <w:bodyDiv w:val="1"/>
      <w:marLeft w:val="0"/>
      <w:marRight w:val="0"/>
      <w:marTop w:val="0"/>
      <w:marBottom w:val="0"/>
      <w:divBdr>
        <w:top w:val="none" w:sz="0" w:space="0" w:color="auto"/>
        <w:left w:val="none" w:sz="0" w:space="0" w:color="auto"/>
        <w:bottom w:val="none" w:sz="0" w:space="0" w:color="auto"/>
        <w:right w:val="none" w:sz="0" w:space="0" w:color="auto"/>
      </w:divBdr>
      <w:divsChild>
        <w:div w:id="414132466">
          <w:marLeft w:val="0"/>
          <w:marRight w:val="0"/>
          <w:marTop w:val="0"/>
          <w:marBottom w:val="0"/>
          <w:divBdr>
            <w:top w:val="none" w:sz="0" w:space="0" w:color="auto"/>
            <w:left w:val="none" w:sz="0" w:space="0" w:color="auto"/>
            <w:bottom w:val="none" w:sz="0" w:space="0" w:color="auto"/>
            <w:right w:val="none" w:sz="0" w:space="0" w:color="auto"/>
          </w:divBdr>
          <w:divsChild>
            <w:div w:id="416443380">
              <w:marLeft w:val="0"/>
              <w:marRight w:val="0"/>
              <w:marTop w:val="0"/>
              <w:marBottom w:val="0"/>
              <w:divBdr>
                <w:top w:val="none" w:sz="0" w:space="0" w:color="auto"/>
                <w:left w:val="none" w:sz="0" w:space="0" w:color="auto"/>
                <w:bottom w:val="none" w:sz="0" w:space="0" w:color="auto"/>
                <w:right w:val="none" w:sz="0" w:space="0" w:color="auto"/>
              </w:divBdr>
              <w:divsChild>
                <w:div w:id="1066336854">
                  <w:marLeft w:val="0"/>
                  <w:marRight w:val="0"/>
                  <w:marTop w:val="0"/>
                  <w:marBottom w:val="0"/>
                  <w:divBdr>
                    <w:top w:val="none" w:sz="0" w:space="0" w:color="auto"/>
                    <w:left w:val="none" w:sz="0" w:space="0" w:color="auto"/>
                    <w:bottom w:val="none" w:sz="0" w:space="0" w:color="auto"/>
                    <w:right w:val="none" w:sz="0" w:space="0" w:color="auto"/>
                  </w:divBdr>
                  <w:divsChild>
                    <w:div w:id="351807926">
                      <w:marLeft w:val="-225"/>
                      <w:marRight w:val="-225"/>
                      <w:marTop w:val="0"/>
                      <w:marBottom w:val="0"/>
                      <w:divBdr>
                        <w:top w:val="none" w:sz="0" w:space="0" w:color="auto"/>
                        <w:left w:val="none" w:sz="0" w:space="0" w:color="auto"/>
                        <w:bottom w:val="none" w:sz="0" w:space="0" w:color="auto"/>
                        <w:right w:val="none" w:sz="0" w:space="0" w:color="auto"/>
                      </w:divBdr>
                      <w:divsChild>
                        <w:div w:id="11732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559081">
      <w:bodyDiv w:val="1"/>
      <w:marLeft w:val="0"/>
      <w:marRight w:val="0"/>
      <w:marTop w:val="0"/>
      <w:marBottom w:val="0"/>
      <w:divBdr>
        <w:top w:val="none" w:sz="0" w:space="0" w:color="auto"/>
        <w:left w:val="none" w:sz="0" w:space="0" w:color="auto"/>
        <w:bottom w:val="none" w:sz="0" w:space="0" w:color="auto"/>
        <w:right w:val="none" w:sz="0" w:space="0" w:color="auto"/>
      </w:divBdr>
      <w:divsChild>
        <w:div w:id="557712387">
          <w:marLeft w:val="0"/>
          <w:marRight w:val="0"/>
          <w:marTop w:val="0"/>
          <w:marBottom w:val="0"/>
          <w:divBdr>
            <w:top w:val="none" w:sz="0" w:space="0" w:color="auto"/>
            <w:left w:val="none" w:sz="0" w:space="0" w:color="auto"/>
            <w:bottom w:val="none" w:sz="0" w:space="0" w:color="auto"/>
            <w:right w:val="none" w:sz="0" w:space="0" w:color="auto"/>
          </w:divBdr>
          <w:divsChild>
            <w:div w:id="1456362129">
              <w:marLeft w:val="0"/>
              <w:marRight w:val="0"/>
              <w:marTop w:val="0"/>
              <w:marBottom w:val="0"/>
              <w:divBdr>
                <w:top w:val="none" w:sz="0" w:space="0" w:color="auto"/>
                <w:left w:val="none" w:sz="0" w:space="0" w:color="auto"/>
                <w:bottom w:val="none" w:sz="0" w:space="0" w:color="auto"/>
                <w:right w:val="none" w:sz="0" w:space="0" w:color="auto"/>
              </w:divBdr>
              <w:divsChild>
                <w:div w:id="1000622187">
                  <w:marLeft w:val="0"/>
                  <w:marRight w:val="0"/>
                  <w:marTop w:val="0"/>
                  <w:marBottom w:val="0"/>
                  <w:divBdr>
                    <w:top w:val="none" w:sz="0" w:space="0" w:color="auto"/>
                    <w:left w:val="none" w:sz="0" w:space="0" w:color="auto"/>
                    <w:bottom w:val="none" w:sz="0" w:space="0" w:color="auto"/>
                    <w:right w:val="none" w:sz="0" w:space="0" w:color="auto"/>
                  </w:divBdr>
                  <w:divsChild>
                    <w:div w:id="1231697171">
                      <w:marLeft w:val="-225"/>
                      <w:marRight w:val="-225"/>
                      <w:marTop w:val="0"/>
                      <w:marBottom w:val="0"/>
                      <w:divBdr>
                        <w:top w:val="none" w:sz="0" w:space="0" w:color="auto"/>
                        <w:left w:val="none" w:sz="0" w:space="0" w:color="auto"/>
                        <w:bottom w:val="none" w:sz="0" w:space="0" w:color="auto"/>
                        <w:right w:val="none" w:sz="0" w:space="0" w:color="auto"/>
                      </w:divBdr>
                      <w:divsChild>
                        <w:div w:id="16317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14840">
      <w:bodyDiv w:val="1"/>
      <w:marLeft w:val="0"/>
      <w:marRight w:val="0"/>
      <w:marTop w:val="0"/>
      <w:marBottom w:val="0"/>
      <w:divBdr>
        <w:top w:val="none" w:sz="0" w:space="0" w:color="auto"/>
        <w:left w:val="none" w:sz="0" w:space="0" w:color="auto"/>
        <w:bottom w:val="none" w:sz="0" w:space="0" w:color="auto"/>
        <w:right w:val="none" w:sz="0" w:space="0" w:color="auto"/>
      </w:divBdr>
      <w:divsChild>
        <w:div w:id="861238867">
          <w:marLeft w:val="0"/>
          <w:marRight w:val="0"/>
          <w:marTop w:val="0"/>
          <w:marBottom w:val="0"/>
          <w:divBdr>
            <w:top w:val="none" w:sz="0" w:space="0" w:color="auto"/>
            <w:left w:val="none" w:sz="0" w:space="0" w:color="auto"/>
            <w:bottom w:val="none" w:sz="0" w:space="0" w:color="auto"/>
            <w:right w:val="none" w:sz="0" w:space="0" w:color="auto"/>
          </w:divBdr>
          <w:divsChild>
            <w:div w:id="1757942510">
              <w:marLeft w:val="0"/>
              <w:marRight w:val="0"/>
              <w:marTop w:val="0"/>
              <w:marBottom w:val="0"/>
              <w:divBdr>
                <w:top w:val="none" w:sz="0" w:space="0" w:color="auto"/>
                <w:left w:val="none" w:sz="0" w:space="0" w:color="auto"/>
                <w:bottom w:val="none" w:sz="0" w:space="0" w:color="auto"/>
                <w:right w:val="none" w:sz="0" w:space="0" w:color="auto"/>
              </w:divBdr>
              <w:divsChild>
                <w:div w:id="103813250">
                  <w:marLeft w:val="0"/>
                  <w:marRight w:val="0"/>
                  <w:marTop w:val="0"/>
                  <w:marBottom w:val="0"/>
                  <w:divBdr>
                    <w:top w:val="none" w:sz="0" w:space="0" w:color="auto"/>
                    <w:left w:val="none" w:sz="0" w:space="0" w:color="auto"/>
                    <w:bottom w:val="none" w:sz="0" w:space="0" w:color="auto"/>
                    <w:right w:val="none" w:sz="0" w:space="0" w:color="auto"/>
                  </w:divBdr>
                  <w:divsChild>
                    <w:div w:id="1372462919">
                      <w:marLeft w:val="-225"/>
                      <w:marRight w:val="-225"/>
                      <w:marTop w:val="0"/>
                      <w:marBottom w:val="0"/>
                      <w:divBdr>
                        <w:top w:val="none" w:sz="0" w:space="0" w:color="auto"/>
                        <w:left w:val="none" w:sz="0" w:space="0" w:color="auto"/>
                        <w:bottom w:val="none" w:sz="0" w:space="0" w:color="auto"/>
                        <w:right w:val="none" w:sz="0" w:space="0" w:color="auto"/>
                      </w:divBdr>
                      <w:divsChild>
                        <w:div w:id="1216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48508">
      <w:bodyDiv w:val="1"/>
      <w:marLeft w:val="0"/>
      <w:marRight w:val="0"/>
      <w:marTop w:val="0"/>
      <w:marBottom w:val="0"/>
      <w:divBdr>
        <w:top w:val="none" w:sz="0" w:space="0" w:color="auto"/>
        <w:left w:val="none" w:sz="0" w:space="0" w:color="auto"/>
        <w:bottom w:val="none" w:sz="0" w:space="0" w:color="auto"/>
        <w:right w:val="none" w:sz="0" w:space="0" w:color="auto"/>
      </w:divBdr>
      <w:divsChild>
        <w:div w:id="1556161017">
          <w:marLeft w:val="0"/>
          <w:marRight w:val="0"/>
          <w:marTop w:val="0"/>
          <w:marBottom w:val="0"/>
          <w:divBdr>
            <w:top w:val="none" w:sz="0" w:space="0" w:color="auto"/>
            <w:left w:val="none" w:sz="0" w:space="0" w:color="auto"/>
            <w:bottom w:val="none" w:sz="0" w:space="0" w:color="auto"/>
            <w:right w:val="none" w:sz="0" w:space="0" w:color="auto"/>
          </w:divBdr>
          <w:divsChild>
            <w:div w:id="217210442">
              <w:marLeft w:val="0"/>
              <w:marRight w:val="0"/>
              <w:marTop w:val="0"/>
              <w:marBottom w:val="0"/>
              <w:divBdr>
                <w:top w:val="none" w:sz="0" w:space="0" w:color="auto"/>
                <w:left w:val="none" w:sz="0" w:space="0" w:color="auto"/>
                <w:bottom w:val="none" w:sz="0" w:space="0" w:color="auto"/>
                <w:right w:val="none" w:sz="0" w:space="0" w:color="auto"/>
              </w:divBdr>
              <w:divsChild>
                <w:div w:id="1369911817">
                  <w:marLeft w:val="0"/>
                  <w:marRight w:val="0"/>
                  <w:marTop w:val="0"/>
                  <w:marBottom w:val="0"/>
                  <w:divBdr>
                    <w:top w:val="none" w:sz="0" w:space="0" w:color="auto"/>
                    <w:left w:val="none" w:sz="0" w:space="0" w:color="auto"/>
                    <w:bottom w:val="none" w:sz="0" w:space="0" w:color="auto"/>
                    <w:right w:val="none" w:sz="0" w:space="0" w:color="auto"/>
                  </w:divBdr>
                  <w:divsChild>
                    <w:div w:id="1020161978">
                      <w:marLeft w:val="-225"/>
                      <w:marRight w:val="-225"/>
                      <w:marTop w:val="0"/>
                      <w:marBottom w:val="0"/>
                      <w:divBdr>
                        <w:top w:val="none" w:sz="0" w:space="0" w:color="auto"/>
                        <w:left w:val="none" w:sz="0" w:space="0" w:color="auto"/>
                        <w:bottom w:val="none" w:sz="0" w:space="0" w:color="auto"/>
                        <w:right w:val="none" w:sz="0" w:space="0" w:color="auto"/>
                      </w:divBdr>
                      <w:divsChild>
                        <w:div w:id="7148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545959">
      <w:bodyDiv w:val="1"/>
      <w:marLeft w:val="0"/>
      <w:marRight w:val="0"/>
      <w:marTop w:val="0"/>
      <w:marBottom w:val="0"/>
      <w:divBdr>
        <w:top w:val="none" w:sz="0" w:space="0" w:color="auto"/>
        <w:left w:val="none" w:sz="0" w:space="0" w:color="auto"/>
        <w:bottom w:val="none" w:sz="0" w:space="0" w:color="auto"/>
        <w:right w:val="none" w:sz="0" w:space="0" w:color="auto"/>
      </w:divBdr>
      <w:divsChild>
        <w:div w:id="1394810992">
          <w:marLeft w:val="0"/>
          <w:marRight w:val="0"/>
          <w:marTop w:val="0"/>
          <w:marBottom w:val="0"/>
          <w:divBdr>
            <w:top w:val="none" w:sz="0" w:space="0" w:color="auto"/>
            <w:left w:val="none" w:sz="0" w:space="0" w:color="auto"/>
            <w:bottom w:val="none" w:sz="0" w:space="0" w:color="auto"/>
            <w:right w:val="none" w:sz="0" w:space="0" w:color="auto"/>
          </w:divBdr>
          <w:divsChild>
            <w:div w:id="31882324">
              <w:marLeft w:val="0"/>
              <w:marRight w:val="0"/>
              <w:marTop w:val="0"/>
              <w:marBottom w:val="0"/>
              <w:divBdr>
                <w:top w:val="none" w:sz="0" w:space="0" w:color="auto"/>
                <w:left w:val="none" w:sz="0" w:space="0" w:color="auto"/>
                <w:bottom w:val="none" w:sz="0" w:space="0" w:color="auto"/>
                <w:right w:val="none" w:sz="0" w:space="0" w:color="auto"/>
              </w:divBdr>
              <w:divsChild>
                <w:div w:id="805122395">
                  <w:marLeft w:val="0"/>
                  <w:marRight w:val="0"/>
                  <w:marTop w:val="0"/>
                  <w:marBottom w:val="0"/>
                  <w:divBdr>
                    <w:top w:val="none" w:sz="0" w:space="0" w:color="auto"/>
                    <w:left w:val="none" w:sz="0" w:space="0" w:color="auto"/>
                    <w:bottom w:val="none" w:sz="0" w:space="0" w:color="auto"/>
                    <w:right w:val="none" w:sz="0" w:space="0" w:color="auto"/>
                  </w:divBdr>
                  <w:divsChild>
                    <w:div w:id="1766608879">
                      <w:marLeft w:val="-225"/>
                      <w:marRight w:val="-225"/>
                      <w:marTop w:val="0"/>
                      <w:marBottom w:val="0"/>
                      <w:divBdr>
                        <w:top w:val="none" w:sz="0" w:space="0" w:color="auto"/>
                        <w:left w:val="none" w:sz="0" w:space="0" w:color="auto"/>
                        <w:bottom w:val="none" w:sz="0" w:space="0" w:color="auto"/>
                        <w:right w:val="none" w:sz="0" w:space="0" w:color="auto"/>
                      </w:divBdr>
                      <w:divsChild>
                        <w:div w:id="195601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918492">
      <w:bodyDiv w:val="1"/>
      <w:marLeft w:val="0"/>
      <w:marRight w:val="0"/>
      <w:marTop w:val="0"/>
      <w:marBottom w:val="0"/>
      <w:divBdr>
        <w:top w:val="none" w:sz="0" w:space="0" w:color="auto"/>
        <w:left w:val="none" w:sz="0" w:space="0" w:color="auto"/>
        <w:bottom w:val="none" w:sz="0" w:space="0" w:color="auto"/>
        <w:right w:val="none" w:sz="0" w:space="0" w:color="auto"/>
      </w:divBdr>
      <w:divsChild>
        <w:div w:id="455413370">
          <w:marLeft w:val="0"/>
          <w:marRight w:val="0"/>
          <w:marTop w:val="0"/>
          <w:marBottom w:val="0"/>
          <w:divBdr>
            <w:top w:val="none" w:sz="0" w:space="0" w:color="auto"/>
            <w:left w:val="none" w:sz="0" w:space="0" w:color="auto"/>
            <w:bottom w:val="none" w:sz="0" w:space="0" w:color="auto"/>
            <w:right w:val="none" w:sz="0" w:space="0" w:color="auto"/>
          </w:divBdr>
          <w:divsChild>
            <w:div w:id="115955125">
              <w:marLeft w:val="0"/>
              <w:marRight w:val="0"/>
              <w:marTop w:val="0"/>
              <w:marBottom w:val="0"/>
              <w:divBdr>
                <w:top w:val="none" w:sz="0" w:space="0" w:color="auto"/>
                <w:left w:val="none" w:sz="0" w:space="0" w:color="auto"/>
                <w:bottom w:val="none" w:sz="0" w:space="0" w:color="auto"/>
                <w:right w:val="none" w:sz="0" w:space="0" w:color="auto"/>
              </w:divBdr>
              <w:divsChild>
                <w:div w:id="1728992319">
                  <w:marLeft w:val="0"/>
                  <w:marRight w:val="0"/>
                  <w:marTop w:val="0"/>
                  <w:marBottom w:val="0"/>
                  <w:divBdr>
                    <w:top w:val="none" w:sz="0" w:space="0" w:color="auto"/>
                    <w:left w:val="none" w:sz="0" w:space="0" w:color="auto"/>
                    <w:bottom w:val="none" w:sz="0" w:space="0" w:color="auto"/>
                    <w:right w:val="none" w:sz="0" w:space="0" w:color="auto"/>
                  </w:divBdr>
                  <w:divsChild>
                    <w:div w:id="1129278701">
                      <w:marLeft w:val="-225"/>
                      <w:marRight w:val="-225"/>
                      <w:marTop w:val="0"/>
                      <w:marBottom w:val="0"/>
                      <w:divBdr>
                        <w:top w:val="none" w:sz="0" w:space="0" w:color="auto"/>
                        <w:left w:val="none" w:sz="0" w:space="0" w:color="auto"/>
                        <w:bottom w:val="none" w:sz="0" w:space="0" w:color="auto"/>
                        <w:right w:val="none" w:sz="0" w:space="0" w:color="auto"/>
                      </w:divBdr>
                      <w:divsChild>
                        <w:div w:id="2715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ffice.com/" TargetMode="External"/><Relationship Id="rId18" Type="http://schemas.openxmlformats.org/officeDocument/2006/relationships/hyperlink" Target="http://www.office.com/" TargetMode="External"/><Relationship Id="rId26" Type="http://schemas.openxmlformats.org/officeDocument/2006/relationships/hyperlink" Target="http://www.office.com/" TargetMode="External"/><Relationship Id="rId39" Type="http://schemas.openxmlformats.org/officeDocument/2006/relationships/hyperlink" Target="http://www.office.com/" TargetMode="External"/><Relationship Id="rId21" Type="http://schemas.openxmlformats.org/officeDocument/2006/relationships/hyperlink" Target="http://www.office.com/" TargetMode="External"/><Relationship Id="rId34" Type="http://schemas.openxmlformats.org/officeDocument/2006/relationships/hyperlink" Target="http://www.office.com/" TargetMode="External"/><Relationship Id="rId42" Type="http://schemas.openxmlformats.org/officeDocument/2006/relationships/hyperlink" Target="http://www.office.com/" TargetMode="External"/><Relationship Id="rId47" Type="http://schemas.openxmlformats.org/officeDocument/2006/relationships/hyperlink" Target="http://www.office.com/" TargetMode="External"/><Relationship Id="rId50" Type="http://schemas.openxmlformats.org/officeDocument/2006/relationships/hyperlink" Target="http://www.office.com/" TargetMode="External"/><Relationship Id="rId55" Type="http://schemas.openxmlformats.org/officeDocument/2006/relationships/hyperlink" Target="http://www.office.com/" TargetMode="External"/><Relationship Id="rId63" Type="http://schemas.openxmlformats.org/officeDocument/2006/relationships/fontTable" Target="fontTable.xml"/><Relationship Id="rId7" Type="http://schemas.openxmlformats.org/officeDocument/2006/relationships/hyperlink" Target="http://www.office.com/" TargetMode="External"/><Relationship Id="rId2" Type="http://schemas.openxmlformats.org/officeDocument/2006/relationships/styles" Target="styles.xml"/><Relationship Id="rId16" Type="http://schemas.openxmlformats.org/officeDocument/2006/relationships/hyperlink" Target="http://www.office.com/" TargetMode="External"/><Relationship Id="rId20" Type="http://schemas.openxmlformats.org/officeDocument/2006/relationships/hyperlink" Target="http://www.office.com/" TargetMode="External"/><Relationship Id="rId29" Type="http://schemas.openxmlformats.org/officeDocument/2006/relationships/hyperlink" Target="http://www.office365.com/" TargetMode="External"/><Relationship Id="rId41" Type="http://schemas.openxmlformats.org/officeDocument/2006/relationships/hyperlink" Target="http://www.office.com/" TargetMode="External"/><Relationship Id="rId54" Type="http://schemas.openxmlformats.org/officeDocument/2006/relationships/hyperlink" Target="http://www.office.com/" TargetMode="External"/><Relationship Id="rId62" Type="http://schemas.openxmlformats.org/officeDocument/2006/relationships/hyperlink" Target="http://www.offi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ffice.com/" TargetMode="External"/><Relationship Id="rId24" Type="http://schemas.openxmlformats.org/officeDocument/2006/relationships/hyperlink" Target="http://www.office.com/" TargetMode="External"/><Relationship Id="rId32" Type="http://schemas.openxmlformats.org/officeDocument/2006/relationships/hyperlink" Target="http://www.office.com/" TargetMode="External"/><Relationship Id="rId37" Type="http://schemas.openxmlformats.org/officeDocument/2006/relationships/hyperlink" Target="http://www.office.com/" TargetMode="External"/><Relationship Id="rId40" Type="http://schemas.openxmlformats.org/officeDocument/2006/relationships/hyperlink" Target="http://www.office.com/" TargetMode="External"/><Relationship Id="rId45" Type="http://schemas.openxmlformats.org/officeDocument/2006/relationships/hyperlink" Target="http://www.office.com/" TargetMode="External"/><Relationship Id="rId53" Type="http://schemas.openxmlformats.org/officeDocument/2006/relationships/hyperlink" Target="http://www.office.com/" TargetMode="External"/><Relationship Id="rId58" Type="http://schemas.openxmlformats.org/officeDocument/2006/relationships/hyperlink" Target="http://www.office.com/" TargetMode="External"/><Relationship Id="rId5" Type="http://schemas.openxmlformats.org/officeDocument/2006/relationships/footnotes" Target="footnotes.xml"/><Relationship Id="rId15" Type="http://schemas.openxmlformats.org/officeDocument/2006/relationships/hyperlink" Target="http://www.office.com/" TargetMode="External"/><Relationship Id="rId23" Type="http://schemas.openxmlformats.org/officeDocument/2006/relationships/hyperlink" Target="http://www.office.com/" TargetMode="External"/><Relationship Id="rId28" Type="http://schemas.openxmlformats.org/officeDocument/2006/relationships/hyperlink" Target="http://www.office.com/" TargetMode="External"/><Relationship Id="rId36" Type="http://schemas.openxmlformats.org/officeDocument/2006/relationships/hyperlink" Target="http://www.office.com/" TargetMode="External"/><Relationship Id="rId49" Type="http://schemas.openxmlformats.org/officeDocument/2006/relationships/hyperlink" Target="http://www.office.com/" TargetMode="External"/><Relationship Id="rId57" Type="http://schemas.openxmlformats.org/officeDocument/2006/relationships/hyperlink" Target="http://www.office.com/" TargetMode="External"/><Relationship Id="rId61" Type="http://schemas.openxmlformats.org/officeDocument/2006/relationships/hyperlink" Target="http://www.office.com/" TargetMode="External"/><Relationship Id="rId10" Type="http://schemas.openxmlformats.org/officeDocument/2006/relationships/hyperlink" Target="http://www.office.com/" TargetMode="External"/><Relationship Id="rId19" Type="http://schemas.openxmlformats.org/officeDocument/2006/relationships/hyperlink" Target="http://www.office.com/" TargetMode="External"/><Relationship Id="rId31" Type="http://schemas.openxmlformats.org/officeDocument/2006/relationships/hyperlink" Target="http://www.office.com/" TargetMode="External"/><Relationship Id="rId44" Type="http://schemas.openxmlformats.org/officeDocument/2006/relationships/hyperlink" Target="http://www.office.com/" TargetMode="External"/><Relationship Id="rId52" Type="http://schemas.openxmlformats.org/officeDocument/2006/relationships/hyperlink" Target="http://www.office.com/" TargetMode="External"/><Relationship Id="rId60" Type="http://schemas.openxmlformats.org/officeDocument/2006/relationships/hyperlink" Target="http://www.office.com/" TargetMode="External"/><Relationship Id="rId4" Type="http://schemas.openxmlformats.org/officeDocument/2006/relationships/webSettings" Target="webSettings.xml"/><Relationship Id="rId9" Type="http://schemas.openxmlformats.org/officeDocument/2006/relationships/hyperlink" Target="http://www.office.com/" TargetMode="External"/><Relationship Id="rId14" Type="http://schemas.openxmlformats.org/officeDocument/2006/relationships/hyperlink" Target="http://www.office.com/" TargetMode="External"/><Relationship Id="rId22" Type="http://schemas.openxmlformats.org/officeDocument/2006/relationships/hyperlink" Target="http://www.office.com/" TargetMode="External"/><Relationship Id="rId27" Type="http://schemas.openxmlformats.org/officeDocument/2006/relationships/hyperlink" Target="http://www.office.com/" TargetMode="External"/><Relationship Id="rId30" Type="http://schemas.openxmlformats.org/officeDocument/2006/relationships/hyperlink" Target="http://www.office.com/" TargetMode="External"/><Relationship Id="rId35" Type="http://schemas.openxmlformats.org/officeDocument/2006/relationships/hyperlink" Target="http://www.office.com/" TargetMode="External"/><Relationship Id="rId43" Type="http://schemas.openxmlformats.org/officeDocument/2006/relationships/hyperlink" Target="http://www.office.com/" TargetMode="External"/><Relationship Id="rId48" Type="http://schemas.openxmlformats.org/officeDocument/2006/relationships/hyperlink" Target="http://www.office.com/" TargetMode="External"/><Relationship Id="rId56" Type="http://schemas.openxmlformats.org/officeDocument/2006/relationships/hyperlink" Target="http://www.office.com/" TargetMode="External"/><Relationship Id="rId64" Type="http://schemas.openxmlformats.org/officeDocument/2006/relationships/theme" Target="theme/theme1.xml"/><Relationship Id="rId8" Type="http://schemas.openxmlformats.org/officeDocument/2006/relationships/hyperlink" Target="http://www.office.com/" TargetMode="External"/><Relationship Id="rId51" Type="http://schemas.openxmlformats.org/officeDocument/2006/relationships/hyperlink" Target="http://www.office.com/" TargetMode="External"/><Relationship Id="rId3" Type="http://schemas.openxmlformats.org/officeDocument/2006/relationships/settings" Target="settings.xml"/><Relationship Id="rId12" Type="http://schemas.openxmlformats.org/officeDocument/2006/relationships/hyperlink" Target="http://www.office.com/" TargetMode="External"/><Relationship Id="rId17" Type="http://schemas.openxmlformats.org/officeDocument/2006/relationships/hyperlink" Target="http://www.office.com/" TargetMode="External"/><Relationship Id="rId25" Type="http://schemas.openxmlformats.org/officeDocument/2006/relationships/hyperlink" Target="http://www.office.com/" TargetMode="External"/><Relationship Id="rId33" Type="http://schemas.openxmlformats.org/officeDocument/2006/relationships/hyperlink" Target="http://www.office.com/" TargetMode="External"/><Relationship Id="rId38" Type="http://schemas.openxmlformats.org/officeDocument/2006/relationships/hyperlink" Target="http://www.office.com/" TargetMode="External"/><Relationship Id="rId46" Type="http://schemas.openxmlformats.org/officeDocument/2006/relationships/hyperlink" Target="http://www.office.com/" TargetMode="External"/><Relationship Id="rId59" Type="http://schemas.openxmlformats.org/officeDocument/2006/relationships/hyperlink" Target="http://www.off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Celtic Healthcare</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Brence, Joseph</dc:creator>
  <cp:keywords/>
  <dc:description/>
  <cp:lastModifiedBy>Brence, Joseph</cp:lastModifiedBy>
  <cp:revision>4</cp:revision>
  <dcterms:created xsi:type="dcterms:W3CDTF">2017-10-24T17:37:00Z</dcterms:created>
  <dcterms:modified xsi:type="dcterms:W3CDTF">2017-10-24T17:47:00Z</dcterms:modified>
</cp:coreProperties>
</file>